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E9B24" w14:textId="2C16E0D0" w:rsidR="00851475" w:rsidRPr="00986291" w:rsidRDefault="00851475" w:rsidP="00986291">
      <w:pPr>
        <w:jc w:val="center"/>
        <w:rPr>
          <w:b/>
          <w:bCs/>
          <w:sz w:val="32"/>
          <w:szCs w:val="32"/>
        </w:rPr>
      </w:pPr>
      <w:r w:rsidRPr="00986291">
        <w:rPr>
          <w:b/>
          <w:bCs/>
          <w:sz w:val="32"/>
          <w:szCs w:val="32"/>
        </w:rPr>
        <w:t xml:space="preserve">Compte-rendu </w:t>
      </w:r>
      <w:r w:rsidR="00986291">
        <w:rPr>
          <w:b/>
          <w:bCs/>
          <w:sz w:val="32"/>
          <w:szCs w:val="32"/>
        </w:rPr>
        <w:t>du temps de présentation</w:t>
      </w:r>
      <w:r w:rsidR="00986291" w:rsidRPr="00986291">
        <w:rPr>
          <w:b/>
          <w:bCs/>
          <w:sz w:val="32"/>
          <w:szCs w:val="32"/>
        </w:rPr>
        <w:t xml:space="preserve"> du </w:t>
      </w:r>
      <w:r w:rsidRPr="00986291">
        <w:rPr>
          <w:b/>
          <w:bCs/>
          <w:sz w:val="32"/>
          <w:szCs w:val="32"/>
        </w:rPr>
        <w:t>Projet</w:t>
      </w:r>
      <w:r w:rsidR="00986291" w:rsidRPr="00986291">
        <w:rPr>
          <w:b/>
          <w:bCs/>
          <w:sz w:val="32"/>
          <w:szCs w:val="32"/>
        </w:rPr>
        <w:t xml:space="preserve"> </w:t>
      </w:r>
      <w:proofErr w:type="spellStart"/>
      <w:r w:rsidR="00986291" w:rsidRPr="00986291">
        <w:rPr>
          <w:b/>
          <w:bCs/>
          <w:sz w:val="32"/>
          <w:szCs w:val="32"/>
        </w:rPr>
        <w:t>Taurellerie</w:t>
      </w:r>
      <w:proofErr w:type="spellEnd"/>
      <w:r w:rsidRPr="00986291">
        <w:rPr>
          <w:b/>
          <w:bCs/>
          <w:sz w:val="32"/>
          <w:szCs w:val="32"/>
        </w:rPr>
        <w:t xml:space="preserve"> Bel-</w:t>
      </w:r>
      <w:r w:rsidR="00986291" w:rsidRPr="00986291">
        <w:rPr>
          <w:b/>
          <w:bCs/>
          <w:sz w:val="32"/>
          <w:szCs w:val="32"/>
        </w:rPr>
        <w:t>Air à</w:t>
      </w:r>
      <w:r w:rsidRPr="00986291">
        <w:rPr>
          <w:b/>
          <w:bCs/>
          <w:sz w:val="32"/>
          <w:szCs w:val="32"/>
        </w:rPr>
        <w:t xml:space="preserve"> Francheville</w:t>
      </w:r>
    </w:p>
    <w:p w14:paraId="21321E0C" w14:textId="16FD9F70" w:rsidR="00AE1357" w:rsidRPr="00357C5F" w:rsidRDefault="00851475" w:rsidP="00986291">
      <w:pPr>
        <w:rPr>
          <w:i/>
          <w:iCs/>
        </w:rPr>
      </w:pPr>
      <w:r w:rsidRPr="00357C5F">
        <w:rPr>
          <w:i/>
          <w:iCs/>
        </w:rPr>
        <w:t>Lundi 6 juillet</w:t>
      </w:r>
      <w:r w:rsidR="00986291" w:rsidRPr="00357C5F">
        <w:rPr>
          <w:i/>
          <w:iCs/>
        </w:rPr>
        <w:t xml:space="preserve"> 16h – 21h </w:t>
      </w:r>
    </w:p>
    <w:p w14:paraId="3F226E5F" w14:textId="79E3549E" w:rsidR="00986291" w:rsidRPr="00357C5F" w:rsidRDefault="00851475" w:rsidP="00986291">
      <w:pPr>
        <w:rPr>
          <w:i/>
          <w:iCs/>
        </w:rPr>
      </w:pPr>
      <w:r w:rsidRPr="00357C5F">
        <w:rPr>
          <w:i/>
          <w:iCs/>
        </w:rPr>
        <w:t xml:space="preserve">Lieu : </w:t>
      </w:r>
      <w:r w:rsidR="00986291" w:rsidRPr="00357C5F">
        <w:rPr>
          <w:i/>
          <w:iCs/>
        </w:rPr>
        <w:t xml:space="preserve">parking de la maison de maître, 14 chemin des Aubépines </w:t>
      </w:r>
    </w:p>
    <w:p w14:paraId="65A0FC21" w14:textId="24D1A5B1" w:rsidR="00AE1357" w:rsidRPr="00357C5F" w:rsidRDefault="00AE1357" w:rsidP="00986291">
      <w:pPr>
        <w:rPr>
          <w:i/>
          <w:iCs/>
        </w:rPr>
      </w:pPr>
      <w:r w:rsidRPr="00357C5F">
        <w:rPr>
          <w:i/>
          <w:iCs/>
        </w:rPr>
        <w:t>Nombre de personnes présentes : environ 150</w:t>
      </w:r>
    </w:p>
    <w:p w14:paraId="11811DCD" w14:textId="77777777" w:rsidR="00986291" w:rsidRDefault="00986291" w:rsidP="00986291"/>
    <w:p w14:paraId="77D491BE" w14:textId="4ABBD222" w:rsidR="00357C5F" w:rsidRPr="00357C5F" w:rsidRDefault="00357C5F" w:rsidP="00986291">
      <w:pPr>
        <w:rPr>
          <w:b/>
          <w:bCs/>
        </w:rPr>
      </w:pPr>
      <w:r w:rsidRPr="00357C5F">
        <w:rPr>
          <w:b/>
          <w:bCs/>
        </w:rPr>
        <w:t>Introduction</w:t>
      </w:r>
    </w:p>
    <w:p w14:paraId="277B4ABF" w14:textId="30AEFB54" w:rsidR="00986291" w:rsidRDefault="00986291" w:rsidP="00851475">
      <w:r w:rsidRPr="00986291">
        <w:t>De 16h à 18h30, les participantes et participants étaient invités à découvrir librement les panneaux de l’Agora mobile, à consulter les documents de présentation du projet et à poser leurs questions aux différents intervenants présents : Mengrov, D2P</w:t>
      </w:r>
      <w:r>
        <w:t xml:space="preserve"> Aménagement</w:t>
      </w:r>
      <w:r w:rsidRPr="00986291">
        <w:t>, la Métropole de Lyon, Eiffage Immobilier et</w:t>
      </w:r>
      <w:r>
        <w:t xml:space="preserve"> Atelier</w:t>
      </w:r>
      <w:r w:rsidRPr="00986291">
        <w:t xml:space="preserve"> Thierry Roche</w:t>
      </w:r>
      <w:r>
        <w:t xml:space="preserve">. </w:t>
      </w:r>
    </w:p>
    <w:p w14:paraId="313F7D7C" w14:textId="2F00B024" w:rsidR="00986291" w:rsidRPr="00986291" w:rsidRDefault="00986291" w:rsidP="00986291">
      <w:r w:rsidRPr="00986291">
        <w:t xml:space="preserve">À 18h30, une présentation formelle du projet a été proposée en présence de </w:t>
      </w:r>
      <w:r w:rsidR="00AE1357">
        <w:t>Claire Pouzin, Maire de Francheville</w:t>
      </w:r>
      <w:r w:rsidRPr="00986291">
        <w:t xml:space="preserve">, </w:t>
      </w:r>
      <w:r w:rsidR="00AE1357">
        <w:t xml:space="preserve">d’Adnane </w:t>
      </w:r>
      <w:proofErr w:type="spellStart"/>
      <w:r w:rsidR="00AE1357">
        <w:t>El</w:t>
      </w:r>
      <w:r w:rsidR="007C6219">
        <w:t>-</w:t>
      </w:r>
      <w:r w:rsidR="00AE1357">
        <w:t>Qotni</w:t>
      </w:r>
      <w:proofErr w:type="spellEnd"/>
      <w:r w:rsidR="00AE1357">
        <w:t>, directeur</w:t>
      </w:r>
      <w:r w:rsidRPr="00986291">
        <w:t xml:space="preserve"> d’Eiffage Immobilier</w:t>
      </w:r>
      <w:r w:rsidR="00AE1357">
        <w:t xml:space="preserve"> Centre-Est</w:t>
      </w:r>
      <w:r w:rsidRPr="00986291">
        <w:t>, de l’architecte-urbaniste Thierry Roche et d’</w:t>
      </w:r>
      <w:r w:rsidR="00AE1357">
        <w:t>Anne Muller</w:t>
      </w:r>
      <w:r w:rsidR="007C6219">
        <w:t>-</w:t>
      </w:r>
      <w:r w:rsidR="00AE1357">
        <w:t>Charvet,</w:t>
      </w:r>
      <w:r w:rsidRPr="00986291">
        <w:t xml:space="preserve"> représentante de la famille liée à l’histoire du site. Cette séquence a permis de rappeler l’histoire du lieu, de présenter les grandes orientations du projet urbain et d’ouvrir un temps de questions/réponses avec les habitantes et habitants présents.</w:t>
      </w:r>
    </w:p>
    <w:p w14:paraId="6BBDDEC7" w14:textId="77777777" w:rsidR="00986291" w:rsidRPr="00986291" w:rsidRDefault="00986291" w:rsidP="00986291">
      <w:r w:rsidRPr="00986291">
        <w:t>À l’issue de ce temps collectif, les échanges se sont poursuivis de manière plus informelle autour des panneaux de présentation, permettant à chacun de revenir sur les sujets de son choix, d’approfondir certaines questions avec les intervenants et de partager un moment convivial autour d’un repas.</w:t>
      </w:r>
    </w:p>
    <w:p w14:paraId="191345B8" w14:textId="77777777" w:rsidR="00986291" w:rsidRDefault="00986291" w:rsidP="00851475"/>
    <w:p w14:paraId="45E29B87" w14:textId="6E3241CD" w:rsidR="00851475" w:rsidRPr="00986291" w:rsidRDefault="00851475" w:rsidP="00851475">
      <w:pPr>
        <w:rPr>
          <w:b/>
          <w:bCs/>
        </w:rPr>
      </w:pPr>
      <w:r w:rsidRPr="00986291">
        <w:rPr>
          <w:b/>
          <w:bCs/>
        </w:rPr>
        <w:t>Mot d’introduction par Madame le Maire de Francheville</w:t>
      </w:r>
    </w:p>
    <w:p w14:paraId="21756CF3" w14:textId="41236687" w:rsidR="00851475" w:rsidRPr="00851475" w:rsidRDefault="00851475" w:rsidP="00851475">
      <w:r w:rsidRPr="00851475">
        <w:t>Madame le Maire a ouvert la réunion en remerciant les habitants présents</w:t>
      </w:r>
      <w:r w:rsidR="007C6219">
        <w:t>.</w:t>
      </w:r>
      <w:r w:rsidRPr="00851475">
        <w:t xml:space="preserve"> Elle a rappelé que cette rencontre portait sur l’avenir </w:t>
      </w:r>
      <w:r w:rsidR="00AE1357">
        <w:t xml:space="preserve">du </w:t>
      </w:r>
      <w:r w:rsidRPr="00851475">
        <w:t xml:space="preserve">site de la </w:t>
      </w:r>
      <w:proofErr w:type="spellStart"/>
      <w:r w:rsidRPr="00851475">
        <w:t>Taurellerie</w:t>
      </w:r>
      <w:proofErr w:type="spellEnd"/>
      <w:r w:rsidRPr="00851475">
        <w:t>, situé dans le quartier Bel-Air.</w:t>
      </w:r>
    </w:p>
    <w:p w14:paraId="30E17720" w14:textId="77777777" w:rsidR="00851475" w:rsidRPr="00851475" w:rsidRDefault="00851475" w:rsidP="00851475">
      <w:r w:rsidRPr="00851475">
        <w:t xml:space="preserve">Avant d’aborder le projet urbain à venir, Madame le Maire a souligné l’importance de reconnaître la mémoire du lieu. Elle a rappelé que le site porte une histoire familiale, industrielle et collective importante pour Francheville et pour le quartier Bel-Air. Elle a notamment salué la présence de Madame Anne Muller-Charvet, nièce de l’ancien propriétaire de la </w:t>
      </w:r>
      <w:proofErr w:type="spellStart"/>
      <w:r w:rsidRPr="00851475">
        <w:t>Taurellerie</w:t>
      </w:r>
      <w:proofErr w:type="spellEnd"/>
      <w:r w:rsidRPr="00851475">
        <w:t>, invitée à retracer l’histoire du site.</w:t>
      </w:r>
    </w:p>
    <w:p w14:paraId="54A3E017" w14:textId="77777777" w:rsidR="00851475" w:rsidRPr="00851475" w:rsidRDefault="00851475" w:rsidP="00851475">
      <w:r w:rsidRPr="00851475">
        <w:lastRenderedPageBreak/>
        <w:t>Madame le Maire a également indiqué que l’information autour du projet avait été contrainte par un calendrier électoral, qui n’avait pas permis d’organiser des réunions plus tôt. Cette réunion avait donc pour objectif de revenir collectivement sur le projet, d’en présenter les grandes orientations et d’ouvrir un premier temps d’échange avec les habitants.</w:t>
      </w:r>
    </w:p>
    <w:p w14:paraId="2DD8A78D" w14:textId="73196120" w:rsidR="00851475" w:rsidRPr="00851475" w:rsidRDefault="00851475" w:rsidP="00851475">
      <w:r w:rsidRPr="00851475">
        <w:t>Elle a présenté le projet comme une opportunité de transformer un lieu aujourd’hui fermé en un nouveau cœur de quartier. Le projet porté par Eiffage, en lien avec la Ville et la Métropole de Lyon, prévoit la création d</w:t>
      </w:r>
      <w:r w:rsidR="004537AE">
        <w:t>e</w:t>
      </w:r>
      <w:r w:rsidRPr="00851475">
        <w:t xml:space="preserve"> 346 logements, adaptés à différents parcours de vie, mais aussi l’arrivée de commerces, de services, d’une maison médicale et d’espaces publics.</w:t>
      </w:r>
    </w:p>
    <w:p w14:paraId="6BA093DA" w14:textId="77777777" w:rsidR="00851475" w:rsidRPr="00851475" w:rsidRDefault="00851475" w:rsidP="00851475">
      <w:r w:rsidRPr="00851475">
        <w:t>Le projet prévoit notamment :</w:t>
      </w:r>
    </w:p>
    <w:p w14:paraId="0A5504EA" w14:textId="1E6E04F2" w:rsidR="00851475" w:rsidRPr="00851475" w:rsidRDefault="00851475" w:rsidP="004537AE">
      <w:pPr>
        <w:pStyle w:val="Paragraphedeliste"/>
        <w:numPr>
          <w:ilvl w:val="0"/>
          <w:numId w:val="16"/>
        </w:numPr>
      </w:pPr>
      <w:r w:rsidRPr="00851475">
        <w:t xml:space="preserve">346 logements </w:t>
      </w:r>
    </w:p>
    <w:p w14:paraId="7AAA3C14" w14:textId="1959A079" w:rsidR="00851475" w:rsidRPr="00851475" w:rsidRDefault="004537AE" w:rsidP="004537AE">
      <w:pPr>
        <w:pStyle w:val="Paragraphedeliste"/>
        <w:numPr>
          <w:ilvl w:val="0"/>
          <w:numId w:val="16"/>
        </w:numPr>
      </w:pPr>
      <w:r>
        <w:t>2</w:t>
      </w:r>
      <w:r w:rsidR="00851475" w:rsidRPr="00851475">
        <w:t xml:space="preserve">100 m² de commerces et services de proximité </w:t>
      </w:r>
    </w:p>
    <w:p w14:paraId="6FCFB882" w14:textId="3D334D14" w:rsidR="00851475" w:rsidRPr="00851475" w:rsidRDefault="004537AE" w:rsidP="004537AE">
      <w:pPr>
        <w:pStyle w:val="Paragraphedeliste"/>
        <w:numPr>
          <w:ilvl w:val="0"/>
          <w:numId w:val="16"/>
        </w:numPr>
      </w:pPr>
      <w:r>
        <w:t>500</w:t>
      </w:r>
      <w:r w:rsidR="007C6219">
        <w:t xml:space="preserve"> </w:t>
      </w:r>
      <w:r>
        <w:t>m²</w:t>
      </w:r>
      <w:r w:rsidR="00851475" w:rsidRPr="00851475">
        <w:t xml:space="preserve"> dédiés à une maison médicale </w:t>
      </w:r>
    </w:p>
    <w:p w14:paraId="0EE64D23" w14:textId="57F3A38D" w:rsidR="00851475" w:rsidRPr="00851475" w:rsidRDefault="004537AE" w:rsidP="004537AE">
      <w:pPr>
        <w:pStyle w:val="Paragraphedeliste"/>
        <w:numPr>
          <w:ilvl w:val="0"/>
          <w:numId w:val="16"/>
        </w:numPr>
      </w:pPr>
      <w:r>
        <w:t xml:space="preserve">La </w:t>
      </w:r>
      <w:r w:rsidR="00851475" w:rsidRPr="00851475">
        <w:t xml:space="preserve">préservation et la transformation de la Maison des Champs, appelée à devenir un lieu de vie ouvert à tous </w:t>
      </w:r>
    </w:p>
    <w:p w14:paraId="3429FF92" w14:textId="57929157" w:rsidR="00851475" w:rsidRPr="00851475" w:rsidRDefault="004537AE" w:rsidP="004537AE">
      <w:pPr>
        <w:pStyle w:val="Paragraphedeliste"/>
        <w:numPr>
          <w:ilvl w:val="0"/>
          <w:numId w:val="16"/>
        </w:numPr>
      </w:pPr>
      <w:r>
        <w:t>L’</w:t>
      </w:r>
      <w:r w:rsidR="00851475" w:rsidRPr="00851475">
        <w:t xml:space="preserve">aménagement d’un grand mail central dédié aux modes piétons et vélos </w:t>
      </w:r>
    </w:p>
    <w:p w14:paraId="4A3E654C" w14:textId="06210E6E" w:rsidR="00851475" w:rsidRPr="00851475" w:rsidRDefault="004537AE" w:rsidP="004537AE">
      <w:pPr>
        <w:pStyle w:val="Paragraphedeliste"/>
        <w:numPr>
          <w:ilvl w:val="0"/>
          <w:numId w:val="16"/>
        </w:numPr>
      </w:pPr>
      <w:r>
        <w:t>La</w:t>
      </w:r>
      <w:r w:rsidR="00851475" w:rsidRPr="00851475">
        <w:t xml:space="preserve"> création d’un nouveau groupe scolaire sur la partie sud du site </w:t>
      </w:r>
    </w:p>
    <w:p w14:paraId="56C0E59B" w14:textId="57EAACE3" w:rsidR="00851475" w:rsidRPr="00851475" w:rsidRDefault="004537AE" w:rsidP="004537AE">
      <w:pPr>
        <w:pStyle w:val="Paragraphedeliste"/>
        <w:numPr>
          <w:ilvl w:val="0"/>
          <w:numId w:val="16"/>
        </w:numPr>
      </w:pPr>
      <w:r>
        <w:t>L</w:t>
      </w:r>
      <w:r w:rsidR="00851475" w:rsidRPr="00851475">
        <w:t>a conservation d’un grand espace naturel communal.</w:t>
      </w:r>
    </w:p>
    <w:p w14:paraId="413552B6" w14:textId="77777777" w:rsidR="00851475" w:rsidRPr="00851475" w:rsidRDefault="00851475" w:rsidP="00851475">
      <w:r w:rsidRPr="00851475">
        <w:t>Madame le Maire a insisté sur le fait que la Maison des Champs constitue un repère patrimonial et mémoriel important. L’objectif n’est pas de la conserver comme un vestige isolé, mais d’en faire un élément central du futur quartier, un lieu de vie, de convivialité et de rencontre. Elle pourrait notamment accueillir une brasserie ou un lieu de restauration, à vocation ouverte et partagée.</w:t>
      </w:r>
    </w:p>
    <w:p w14:paraId="35B2DD12" w14:textId="77777777" w:rsidR="00851475" w:rsidRPr="00851475" w:rsidRDefault="00851475" w:rsidP="00851475">
      <w:r w:rsidRPr="00851475">
        <w:t>Elle a ensuite rappelé que la création d’un nouveau groupe scolaire constitue une attente ancienne et forte du quartier. Selon elle, une école n’est pas seulement un bâtiment : c’est un lieu de vie, d’apprentissage, de rencontre, de sociabilité et d’avenir. Elle structure les rythmes quotidiens des familles, des enfants, des enseignants et du personnel communal. Elle représente un point d’ancrage pour le quartier et participe à son équilibre.</w:t>
      </w:r>
    </w:p>
    <w:p w14:paraId="29D7C3EC" w14:textId="77777777" w:rsidR="00851475" w:rsidRPr="00851475" w:rsidRDefault="00851475" w:rsidP="00851475">
      <w:r w:rsidRPr="00851475">
        <w:t>Madame le Maire a reconnu que cette école avait longtemps été perçue comme une « arlésienne », évoquée à plusieurs reprises sans voir le jour. Elle a exprimé la volonté de transformer cette attente en projet concret, utile, durable et au service des enfants, des familles et du quartier.</w:t>
      </w:r>
    </w:p>
    <w:p w14:paraId="423AFE7E" w14:textId="77777777" w:rsidR="004537AE" w:rsidRDefault="00851475" w:rsidP="00851475">
      <w:r w:rsidRPr="00851475">
        <w:lastRenderedPageBreak/>
        <w:t>Elle a conclu son introduction en indiquant que les grands éléments du projet étaient déjà posés, notamment en matière de logements et d’équipements, mais que la Ville souhaitait associer activement les habitants à la suite. Des temps d’échange, des balades urbaines participatives et des ateliers seront organisés à partir du mois de septembre pour permettre aux habitants de mieux comprendre le projet, de s’exprimer sur les enjeux de biodiversité, de paysage et d’usages, et de formuler leurs attentes.</w:t>
      </w:r>
    </w:p>
    <w:p w14:paraId="30962F40" w14:textId="72A86BC3" w:rsidR="00851475" w:rsidRPr="004537AE" w:rsidRDefault="00851475" w:rsidP="00851475">
      <w:r w:rsidRPr="004537AE">
        <w:rPr>
          <w:b/>
          <w:bCs/>
        </w:rPr>
        <w:t>Intervention d’Anne Muller-Charvet : mémoire et histoire du site</w:t>
      </w:r>
    </w:p>
    <w:p w14:paraId="0C9F84EB" w14:textId="77777777" w:rsidR="00851475" w:rsidRPr="00851475" w:rsidRDefault="00851475" w:rsidP="00851475">
      <w:r w:rsidRPr="00851475">
        <w:t>Anne Muller-Charvet a ensuite pris la parole pour retracer l’histoire du site et de la famille Charvet.</w:t>
      </w:r>
    </w:p>
    <w:p w14:paraId="5EBAD69A" w14:textId="77777777" w:rsidR="00851475" w:rsidRPr="00851475" w:rsidRDefault="00851475" w:rsidP="00851475">
      <w:r w:rsidRPr="00851475">
        <w:t>Elle a rappelé que l’ancien domaine a longtemps été un lieu d’innovation agricole, d’activité économique et de vie sociale. Le site a notamment accueilli une activité liée à l’insémination bovine et à l’amélioration génétique des troupeaux. André Charvet, né en 1904 à Lyon, douzième enfant d’une grande famille, a joué un rôle important dans cette histoire.</w:t>
      </w:r>
    </w:p>
    <w:p w14:paraId="40C7CABB" w14:textId="6C41FBEA" w:rsidR="00851475" w:rsidRPr="00851475" w:rsidRDefault="00851475" w:rsidP="00851475">
      <w:r w:rsidRPr="00851475">
        <w:t>André Charvet s’est intéressé très tôt aux méthodes d’élevage et à l’innovation agricole. Encouragé par son frère, il a participé à un programme lui permettant de découvrir les pratiques agricoles aux États-Unis. Ce voyage a profondément marqué sa vision et son engagement en faveur de l’amélioration génétique des troupeaux.</w:t>
      </w:r>
    </w:p>
    <w:p w14:paraId="4BB93A48" w14:textId="77777777" w:rsidR="00851475" w:rsidRPr="00851475" w:rsidRDefault="00851475" w:rsidP="00851475">
      <w:r w:rsidRPr="00851475">
        <w:t>Anne Muller-Charvet a rappelé que les nouvelles techniques d’insémination suscitaient, à l’époque, de nombreuses résistances et incompréhensions. Elle a partagé une anecdote illustrant cette méfiance initiale face au progrès, en soulignant que « ce qu’on ne connaît pas fait peur ». Malgré ces réticences, les résultats obtenus ont progressivement démontré l’intérêt de ces méthodes.</w:t>
      </w:r>
    </w:p>
    <w:p w14:paraId="1BFDA789" w14:textId="77777777" w:rsidR="00851475" w:rsidRPr="00851475" w:rsidRDefault="00851475" w:rsidP="00851475">
      <w:r w:rsidRPr="00851475">
        <w:t xml:space="preserve">Le site de la </w:t>
      </w:r>
      <w:proofErr w:type="spellStart"/>
      <w:r w:rsidRPr="00851475">
        <w:t>Taurellerie</w:t>
      </w:r>
      <w:proofErr w:type="spellEnd"/>
      <w:r w:rsidRPr="00851475">
        <w:t xml:space="preserve"> est ainsi devenu un lieu de référence, capable d’accueillir jusqu’à 200 taureaux reproducteurs dans les années 1960. Le domaine comportait également des espaces de stockage importants, un laboratoire d’analyse et de conditionnement, ainsi que des infrastructures permettant d’organiser l’activité à grande échelle.</w:t>
      </w:r>
    </w:p>
    <w:p w14:paraId="6D110244" w14:textId="77777777" w:rsidR="00851475" w:rsidRPr="00851475" w:rsidRDefault="00851475" w:rsidP="00851475">
      <w:r w:rsidRPr="00851475">
        <w:t>Elle a également rappelé que le site avait eu une dimension sociale importante pour le quartier Bel-Air. Pendant plusieurs décennies, le domaine a constitué un lieu structurant, contribuant à la vie locale. La famille Charvet a également participé à la mise à disposition de terrains pour des usages collectifs, notamment en lien avec la chapelle et les activités du quartier.</w:t>
      </w:r>
    </w:p>
    <w:p w14:paraId="4090E031" w14:textId="77777777" w:rsidR="00851475" w:rsidRPr="00851475" w:rsidRDefault="00851475" w:rsidP="00851475">
      <w:r w:rsidRPr="00851475">
        <w:lastRenderedPageBreak/>
        <w:t>Le site a fermé définitivement en 2010, pour des raisons sanitaires et environnementales. Pour la famille Charvet, cette fermeture a marqué la fin d’une période importante. Anne Muller-Charvet a indiqué qu’André Charvet avait pu rencontrer les promoteurs du projet avant son décès, et que cette rencontre avait rassuré sa famille. Selon elle, il n’était pas fermé à l’idée d’un nouveau projet, à condition que celui-ci respecte la mémoire du lieu, préserve autant que possible le parc et permette à la Maison des Champs de redevenir un lieu convivial.</w:t>
      </w:r>
    </w:p>
    <w:p w14:paraId="10F58A73" w14:textId="77777777" w:rsidR="00851475" w:rsidRPr="00851475" w:rsidRDefault="00851475" w:rsidP="00851475">
      <w:r w:rsidRPr="00851475">
        <w:t>Elle a conclu en soulignant que le passage d’une ancienne propriété bourgeoise à un outil d’innovation agricole, puis à un futur quartier, s’inscrit dans une continuité : celle d’un lieu qui a toujours évolué avec son époque.</w:t>
      </w:r>
    </w:p>
    <w:p w14:paraId="761E4522" w14:textId="56CC1630" w:rsidR="00851475" w:rsidRPr="004537AE" w:rsidRDefault="00851475" w:rsidP="00851475">
      <w:pPr>
        <w:rPr>
          <w:b/>
          <w:bCs/>
        </w:rPr>
      </w:pPr>
      <w:r w:rsidRPr="004537AE">
        <w:rPr>
          <w:b/>
          <w:bCs/>
        </w:rPr>
        <w:t xml:space="preserve">Présentation du projet par Adnane </w:t>
      </w:r>
      <w:proofErr w:type="spellStart"/>
      <w:r w:rsidRPr="004537AE">
        <w:rPr>
          <w:b/>
          <w:bCs/>
        </w:rPr>
        <w:t>El</w:t>
      </w:r>
      <w:r w:rsidR="007C6219">
        <w:rPr>
          <w:b/>
          <w:bCs/>
        </w:rPr>
        <w:t>-</w:t>
      </w:r>
      <w:r w:rsidRPr="004537AE">
        <w:rPr>
          <w:b/>
          <w:bCs/>
        </w:rPr>
        <w:t>Qotni</w:t>
      </w:r>
      <w:proofErr w:type="spellEnd"/>
      <w:r w:rsidRPr="004537AE">
        <w:rPr>
          <w:b/>
          <w:bCs/>
        </w:rPr>
        <w:t>, Eiffage Immobilier</w:t>
      </w:r>
      <w:r w:rsidR="007C6219">
        <w:rPr>
          <w:b/>
          <w:bCs/>
        </w:rPr>
        <w:t xml:space="preserve"> Centre-Est</w:t>
      </w:r>
    </w:p>
    <w:p w14:paraId="024F2057" w14:textId="55993953" w:rsidR="00851475" w:rsidRPr="00851475" w:rsidRDefault="00851475" w:rsidP="00851475">
      <w:r w:rsidRPr="00851475">
        <w:t xml:space="preserve">Adnane </w:t>
      </w:r>
      <w:proofErr w:type="spellStart"/>
      <w:r w:rsidRPr="00851475">
        <w:t>El</w:t>
      </w:r>
      <w:r w:rsidR="007C6219">
        <w:t>-</w:t>
      </w:r>
      <w:r w:rsidRPr="00851475">
        <w:t>Qotni</w:t>
      </w:r>
      <w:proofErr w:type="spellEnd"/>
      <w:r w:rsidRPr="00851475">
        <w:t>, Directeur</w:t>
      </w:r>
      <w:r w:rsidR="004537AE">
        <w:t xml:space="preserve"> </w:t>
      </w:r>
      <w:r w:rsidRPr="00851475">
        <w:t>Eiffage Immobilier</w:t>
      </w:r>
      <w:r w:rsidR="004537AE">
        <w:t xml:space="preserve"> Centre-Est</w:t>
      </w:r>
      <w:r w:rsidRPr="00851475">
        <w:t>, a ensuite présenté la vision portée par Eiffage pour le projet.</w:t>
      </w:r>
    </w:p>
    <w:p w14:paraId="30986E2B" w14:textId="77777777" w:rsidR="00851475" w:rsidRPr="00851475" w:rsidRDefault="00851475" w:rsidP="00851475">
      <w:r w:rsidRPr="00851475">
        <w:t>Il a rappelé que le rôle d’Eiffage n’est pas seulement de construire des logements, mais de contribuer à la création d’un véritable morceau de ville. Dans le cadre du Projet Urbain Partenarial, Eiffage participera au financement du futur groupe scolaire et des espaces publics accompagnant le nouveau quartier.</w:t>
      </w:r>
    </w:p>
    <w:p w14:paraId="62C722D1" w14:textId="77777777" w:rsidR="00851475" w:rsidRPr="00851475" w:rsidRDefault="00851475" w:rsidP="00851475">
      <w:r w:rsidRPr="00851475">
        <w:t>Il a insisté sur une conviction forte : un quartier réussi ne se résume pas à ses immeubles. Il se construit avec des espaces publics de qualité, des services, des commerces, des lieux de rencontre et des usages du quotidien.</w:t>
      </w:r>
    </w:p>
    <w:p w14:paraId="5FA15889" w14:textId="09DBE369" w:rsidR="00851475" w:rsidRPr="00851475" w:rsidRDefault="00851475" w:rsidP="004537AE">
      <w:r w:rsidRPr="00851475">
        <w:t>Le projet prévoit environ 350 logements, avec une programmation diversifiée destinée à accueillir des habitants aux parcours différents :</w:t>
      </w:r>
      <w:r w:rsidR="004537AE">
        <w:t xml:space="preserve"> </w:t>
      </w:r>
      <w:r w:rsidRPr="00851475">
        <w:t>des jeunes souhaitant accéder à leur premier logement ;</w:t>
      </w:r>
      <w:r w:rsidR="004537AE">
        <w:t xml:space="preserve"> </w:t>
      </w:r>
      <w:r w:rsidRPr="00851475">
        <w:t>des familles ayant besoin de s’agrandir ;</w:t>
      </w:r>
      <w:r w:rsidR="004537AE">
        <w:t xml:space="preserve"> </w:t>
      </w:r>
      <w:r w:rsidRPr="00851475">
        <w:t>des seniors souhaitant rester dans leur quartier ;</w:t>
      </w:r>
      <w:r w:rsidR="004537AE">
        <w:t xml:space="preserve"> </w:t>
      </w:r>
      <w:r w:rsidRPr="00851475">
        <w:t>des ménages recherchant une solution plus accessible pour devenir propriétaires.</w:t>
      </w:r>
    </w:p>
    <w:p w14:paraId="64E3C698" w14:textId="74686250" w:rsidR="00851475" w:rsidRPr="00851475" w:rsidRDefault="00851475" w:rsidP="004537AE">
      <w:r w:rsidRPr="00851475">
        <w:t xml:space="preserve">La programmation présentée prévoit 60 % de logements en accession </w:t>
      </w:r>
      <w:proofErr w:type="gramStart"/>
      <w:r w:rsidRPr="00851475">
        <w:t>libre</w:t>
      </w:r>
      <w:r w:rsidR="004537AE">
        <w:t xml:space="preserve">,  </w:t>
      </w:r>
      <w:r w:rsidRPr="00851475">
        <w:t>25</w:t>
      </w:r>
      <w:proofErr w:type="gramEnd"/>
      <w:r w:rsidRPr="00851475">
        <w:t xml:space="preserve"> % de logements sociaux </w:t>
      </w:r>
      <w:r w:rsidR="004537AE">
        <w:t xml:space="preserve">et </w:t>
      </w:r>
      <w:r w:rsidRPr="00851475">
        <w:t>15 % de logements en bail réel solidaire.</w:t>
      </w:r>
    </w:p>
    <w:p w14:paraId="1146A8FC" w14:textId="0EA9B2D0" w:rsidR="00851475" w:rsidRPr="00851475" w:rsidRDefault="00851475" w:rsidP="00851475">
      <w:r w:rsidRPr="00851475">
        <w:t xml:space="preserve">Adnane </w:t>
      </w:r>
      <w:proofErr w:type="spellStart"/>
      <w:r w:rsidRPr="00851475">
        <w:t>El</w:t>
      </w:r>
      <w:r w:rsidR="007C6219">
        <w:t>-</w:t>
      </w:r>
      <w:r w:rsidRPr="00851475">
        <w:t>Qotni</w:t>
      </w:r>
      <w:proofErr w:type="spellEnd"/>
      <w:r w:rsidRPr="00851475">
        <w:t xml:space="preserve"> a expliqué le principe du bail réel solidaire, qui repose sur une dissociation entre le foncier et le bâti. Les habitants deviennent propriétaires de leur logement, tandis que le terrain reste porté par un organisme dédié. Ce mécanisme permet de réduire le coût d’acquisition et de rendre la propriété accessible à davantage de ménages.</w:t>
      </w:r>
    </w:p>
    <w:p w14:paraId="5ECD975F" w14:textId="77777777" w:rsidR="00851475" w:rsidRPr="00851475" w:rsidRDefault="00851475" w:rsidP="00851475">
      <w:r w:rsidRPr="00851475">
        <w:lastRenderedPageBreak/>
        <w:t>Il a également rappelé que le quartier ne vivra pas uniquement par ses logements. Le projet prévoit aussi environ 2 100 m² de commerces et services de proximité, ainsi qu’une maison médicale d’environ 500 m². L’objectif est de permettre aux habitants de faire leurs courses, d’accéder à des services du quotidien ou à des professionnels de santé à proximité de leur logement.</w:t>
      </w:r>
    </w:p>
    <w:p w14:paraId="103510D3" w14:textId="77777777" w:rsidR="00851475" w:rsidRPr="00851475" w:rsidRDefault="00851475" w:rsidP="00851475">
      <w:r w:rsidRPr="00851475">
        <w:t>Il a insisté sur l’ambition d’un quartier ouvert : ouvert sur Bel-Air, sur les futurs équipements, sur les commerces, sur les espaces publics, et sur les cheminements piétons et cyclables. L’objectif est que le nouveau quartier prolonge naturellement la vie de Bel-Air, plutôt que de fonctionner comme une résidence fermée sur elle-même.</w:t>
      </w:r>
    </w:p>
    <w:p w14:paraId="5ED3250C" w14:textId="77777777" w:rsidR="00851475" w:rsidRPr="00851475" w:rsidRDefault="00851475" w:rsidP="00851475">
      <w:r w:rsidRPr="00851475">
        <w:t>Il a enfin indiqué que le projet entre dans une nouvelle étape. Les études se poursuivent avec la Ville, la Métropole et les partenaires afin d’affiner les différentes composantes du futur quartier. Il a précisé que l’objectif n’était pas d’aller vite, mais de construire un projet cohérent, solide, durable et à la hauteur des attentes du territoire.</w:t>
      </w:r>
    </w:p>
    <w:p w14:paraId="6541389D" w14:textId="63908C66" w:rsidR="00851475" w:rsidRPr="00851475" w:rsidRDefault="00851475" w:rsidP="00851475"/>
    <w:p w14:paraId="1225D786" w14:textId="77777777" w:rsidR="00851475" w:rsidRPr="004537AE" w:rsidRDefault="00851475" w:rsidP="00851475">
      <w:pPr>
        <w:rPr>
          <w:b/>
          <w:bCs/>
        </w:rPr>
      </w:pPr>
      <w:r w:rsidRPr="004537AE">
        <w:rPr>
          <w:b/>
          <w:bCs/>
        </w:rPr>
        <w:t>Présentation architecturale et urbaine par Thierry Roche</w:t>
      </w:r>
    </w:p>
    <w:p w14:paraId="50C9E627" w14:textId="77777777" w:rsidR="00851475" w:rsidRPr="00851475" w:rsidRDefault="00851475" w:rsidP="00851475">
      <w:r w:rsidRPr="00851475">
        <w:t>Thierry Roche, architecte-urbaniste, a présenté les grands principes de conception du projet.</w:t>
      </w:r>
    </w:p>
    <w:p w14:paraId="6C8F4207" w14:textId="77777777" w:rsidR="00851475" w:rsidRPr="00851475" w:rsidRDefault="00851475" w:rsidP="00851475">
      <w:r w:rsidRPr="00851475">
        <w:t>Il a rappelé que son rôle consiste à donner une forme urbaine à un projet complexe, traversé par de nombreux enjeux : habitat, histoire, patrimoine, paysage, mobilités, qualité de vie, contraintes techniques et environnementales.</w:t>
      </w:r>
    </w:p>
    <w:p w14:paraId="4EE4FAE8" w14:textId="77777777" w:rsidR="00851475" w:rsidRPr="00851475" w:rsidRDefault="00851475" w:rsidP="00851475">
      <w:r w:rsidRPr="00851475">
        <w:t xml:space="preserve">Il a expliqué avoir découvert le site en profondeur, notamment à travers sa rencontre avec André Charvet en 2019. Selon lui, l’histoire du site est une histoire d’innovation, plus importante qu’on ne l’imagine au premier abord. Il a souligné que le site de la </w:t>
      </w:r>
      <w:proofErr w:type="spellStart"/>
      <w:r w:rsidRPr="00851475">
        <w:t>Taurellerie</w:t>
      </w:r>
      <w:proofErr w:type="spellEnd"/>
      <w:r w:rsidRPr="00851475">
        <w:t xml:space="preserve"> avait porté une innovation agricole majeure, à l’échelle française et européenne.</w:t>
      </w:r>
    </w:p>
    <w:p w14:paraId="417A7391" w14:textId="77777777" w:rsidR="00851475" w:rsidRPr="00851475" w:rsidRDefault="00851475" w:rsidP="00851475">
      <w:r w:rsidRPr="00851475">
        <w:t>Thierry Roche a repris l’idée selon laquelle « ce qu’on ne connaît pas fait peur ». Il a reconnu qu’un projet urbain de cette ampleur peut susciter des inquiétudes. C’est pourquoi l’équipe de conception a cherché à s’immerger dans l’histoire du lieu, dans son patrimoine bâti et végétal, afin de proposer un projet en continuité avec ce qui fait l’identité du site.</w:t>
      </w:r>
    </w:p>
    <w:p w14:paraId="3A6D0D89" w14:textId="4A2AA4B9" w:rsidR="00851475" w:rsidRPr="00851475" w:rsidRDefault="00851475" w:rsidP="004537AE">
      <w:r w:rsidRPr="00851475">
        <w:t>Il a identifié deux grands patrimoines à préserver :</w:t>
      </w:r>
      <w:r w:rsidR="004537AE">
        <w:t xml:space="preserve"> </w:t>
      </w:r>
      <w:r w:rsidRPr="00851475">
        <w:t>le patrimoine bâti, notamment la Maison des Champs</w:t>
      </w:r>
      <w:r w:rsidR="004537AE">
        <w:t xml:space="preserve">, et </w:t>
      </w:r>
      <w:r w:rsidRPr="00851475">
        <w:t>le patrimoine végétal, composé d’arbres et d’ambiances paysagères importantes.</w:t>
      </w:r>
    </w:p>
    <w:p w14:paraId="04AD03FC" w14:textId="77777777" w:rsidR="00851475" w:rsidRPr="00851475" w:rsidRDefault="00851475" w:rsidP="00851475">
      <w:r w:rsidRPr="00851475">
        <w:lastRenderedPageBreak/>
        <w:t>Selon lui, l’objectif est de rouvrir un lieu aujourd’hui fermé, en créant une traversée centrale permettant aux habitants, aux enfants, aux familles et aux usagers de circuler à pied ou à vélo dans une ambiance paysagère, végétalisée et sécurisée.</w:t>
      </w:r>
    </w:p>
    <w:p w14:paraId="7C7E8B66" w14:textId="77777777" w:rsidR="00851475" w:rsidRPr="00851475" w:rsidRDefault="00851475" w:rsidP="00851475">
      <w:r w:rsidRPr="00851475">
        <w:t>Le futur mail central est présenté comme un espace de lien. Il doit permettre de relier les logements, les commerces, les équipements, l’école et les espaces publics, tout en s’inscrivant dans l’histoire du lieu, marqué par des formes de coopération et de vie collective.</w:t>
      </w:r>
    </w:p>
    <w:p w14:paraId="1DB6B261" w14:textId="77777777" w:rsidR="00851475" w:rsidRPr="00851475" w:rsidRDefault="00851475" w:rsidP="00851475">
      <w:r w:rsidRPr="00851475">
        <w:t>Thierry Roche a insisté sur la volonté de préserver le plus possible les arbres existants. Plutôt que d’effacer le site pour reconstruire, le projet cherche à construire « entre les arbres » et à valoriser les alignements existants. Des analyses ont été menées sur le patrimoine végétal, la faune, la flore et les qualités environnementales du site.</w:t>
      </w:r>
    </w:p>
    <w:p w14:paraId="04E6037E" w14:textId="77777777" w:rsidR="00851475" w:rsidRPr="00851475" w:rsidRDefault="00851475" w:rsidP="00851475">
      <w:r w:rsidRPr="00851475">
        <w:t>L’objectif est de recréer une forme de réconciliation entre la faune, la flore, les bâtiments, l’habitat, les habitants et les parcours. Le projet cherche également à répondre aux enjeux contemporains de confort climatique, de rafraîchissement et d’adaptation au changement climatique.</w:t>
      </w:r>
    </w:p>
    <w:p w14:paraId="07209A7F" w14:textId="77777777" w:rsidR="00851475" w:rsidRPr="00851475" w:rsidRDefault="00851475" w:rsidP="00851475">
      <w:r w:rsidRPr="00851475">
        <w:t>Thierry Roche a évoqué la volonté de créer un quartier apaisé, capable de fonctionner comme une forme d’oasis végétale, avec des espaces extérieurs confortables, des cheminements sécurisés et un habitat adapté aux enjeux environnementaux actuels.</w:t>
      </w:r>
    </w:p>
    <w:p w14:paraId="08D3A393" w14:textId="77777777" w:rsidR="00851475" w:rsidRPr="00851475" w:rsidRDefault="00851475" w:rsidP="00851475">
      <w:r w:rsidRPr="00851475">
        <w:t>Il a également indiqué que les réflexions engagées lors de précédents temps d’échange, notamment en 2022, avaient été conservées. Les verbatims, envies et idées exprimées à ce moment-là ont été capitalisés et continuent d’alimenter le projet. Il a notamment évoqué l’idée de « cabanes dans les arbres », qui témoigne de l’imaginaire et des attentes exprimées autour du site.</w:t>
      </w:r>
    </w:p>
    <w:p w14:paraId="3A37030A" w14:textId="77777777" w:rsidR="00851475" w:rsidRPr="00851475" w:rsidRDefault="00851475" w:rsidP="00851475">
      <w:r w:rsidRPr="00851475">
        <w:t>Enfin, il a rappelé que l’objectif du projet n’est pas seulement de répondre à des besoins, mais aussi de créer du désir pour un futur quartier habité, approprié et durable.</w:t>
      </w:r>
    </w:p>
    <w:p w14:paraId="07063C1C" w14:textId="77777777" w:rsidR="004537AE" w:rsidRDefault="004537AE" w:rsidP="00851475"/>
    <w:p w14:paraId="07143A57" w14:textId="2C6DB003" w:rsidR="00851475" w:rsidRPr="004537AE" w:rsidRDefault="00851475" w:rsidP="00851475">
      <w:pPr>
        <w:rPr>
          <w:b/>
          <w:bCs/>
        </w:rPr>
      </w:pPr>
      <w:r w:rsidRPr="004537AE">
        <w:rPr>
          <w:b/>
          <w:bCs/>
        </w:rPr>
        <w:t>Temps d’échange avec les habitants</w:t>
      </w:r>
    </w:p>
    <w:p w14:paraId="222EDCA5" w14:textId="37EA779B" w:rsidR="00357C5F" w:rsidRDefault="00357C5F" w:rsidP="00851475">
      <w:pPr>
        <w:rPr>
          <w:u w:val="single"/>
        </w:rPr>
      </w:pPr>
      <w:r>
        <w:rPr>
          <w:u w:val="single"/>
        </w:rPr>
        <w:t xml:space="preserve">Question sur le calendrier prévisionnel des travaux </w:t>
      </w:r>
    </w:p>
    <w:p w14:paraId="18CB1C80" w14:textId="2802C53E" w:rsidR="00357C5F" w:rsidRPr="00357C5F" w:rsidRDefault="00357C5F" w:rsidP="00851475">
      <w:r w:rsidRPr="00357C5F">
        <w:t xml:space="preserve">Un habitant a demandé quand seraient commencés et terminés les travaux. </w:t>
      </w:r>
    </w:p>
    <w:p w14:paraId="539344B4" w14:textId="77777777" w:rsidR="00357C5F" w:rsidRPr="00357C5F" w:rsidRDefault="00357C5F" w:rsidP="00357C5F">
      <w:r w:rsidRPr="00357C5F">
        <w:t xml:space="preserve">Réponse apportée : </w:t>
      </w:r>
    </w:p>
    <w:p w14:paraId="5E0205C4" w14:textId="753DD968" w:rsidR="00357C5F" w:rsidRPr="00357C5F" w:rsidRDefault="00357C5F" w:rsidP="00357C5F">
      <w:r w:rsidRPr="00357C5F">
        <w:t>Les premières livraisons sont envisagées à partir de fin 2029, avec un échelonnement progressif jusqu’en 2030 voire 2031, selon les différentes phases du projet.</w:t>
      </w:r>
    </w:p>
    <w:p w14:paraId="0EA4112A" w14:textId="77777777" w:rsidR="00357C5F" w:rsidRPr="00357C5F" w:rsidRDefault="00357C5F" w:rsidP="00357C5F">
      <w:r w:rsidRPr="00357C5F">
        <w:lastRenderedPageBreak/>
        <w:t>Le démarrage du chantier est évoqué à partir de fin 2027.</w:t>
      </w:r>
    </w:p>
    <w:p w14:paraId="3347A141" w14:textId="77777777" w:rsidR="00357C5F" w:rsidRDefault="00357C5F" w:rsidP="00851475">
      <w:pPr>
        <w:rPr>
          <w:u w:val="single"/>
        </w:rPr>
      </w:pPr>
    </w:p>
    <w:p w14:paraId="1B30D77E" w14:textId="77777777" w:rsidR="00357C5F" w:rsidRDefault="00357C5F" w:rsidP="00851475">
      <w:pPr>
        <w:rPr>
          <w:u w:val="single"/>
        </w:rPr>
      </w:pPr>
    </w:p>
    <w:p w14:paraId="49F396AE" w14:textId="7AD3675A" w:rsidR="00F02C39" w:rsidRDefault="00851475" w:rsidP="00851475">
      <w:r w:rsidRPr="00F02C39">
        <w:rPr>
          <w:u w:val="single"/>
        </w:rPr>
        <w:t>Question sur les associations occupant la salle Léo Ferré et la Maison François</w:t>
      </w:r>
    </w:p>
    <w:p w14:paraId="093778B1" w14:textId="20E86D4D" w:rsidR="00851475" w:rsidRPr="00F02C39" w:rsidRDefault="00F02C39" w:rsidP="00851475">
      <w:pPr>
        <w:rPr>
          <w:u w:val="single"/>
        </w:rPr>
      </w:pPr>
      <w:r>
        <w:t>U</w:t>
      </w:r>
      <w:r w:rsidR="00851475" w:rsidRPr="00F02C39">
        <w:t>n</w:t>
      </w:r>
      <w:r w:rsidR="00851475" w:rsidRPr="00851475">
        <w:t xml:space="preserve"> habitant a interrogé </w:t>
      </w:r>
      <w:r>
        <w:t>les intervenants</w:t>
      </w:r>
      <w:r w:rsidR="00851475" w:rsidRPr="00851475">
        <w:t xml:space="preserve"> sur le devenir des associations qui occupent aujourd’hui la salle Léo Ferré et la Maison François.</w:t>
      </w:r>
    </w:p>
    <w:p w14:paraId="301DD12E" w14:textId="4A5EE054" w:rsidR="00851475" w:rsidRDefault="00851475" w:rsidP="00851475">
      <w:r w:rsidRPr="00851475">
        <w:t xml:space="preserve">Réponse apportée </w:t>
      </w:r>
      <w:r w:rsidR="00F02C39">
        <w:t xml:space="preserve">par Mme le Maire : </w:t>
      </w:r>
      <w:r w:rsidRPr="00851475">
        <w:br/>
      </w:r>
      <w:r w:rsidR="00F02C39">
        <w:t>Le</w:t>
      </w:r>
      <w:r w:rsidRPr="00851475">
        <w:t xml:space="preserve"> futur groupe scolaire intégrera aussi des espaces pouvant être utilisés par les associations. Les besoins liés aux usages associatifs, en journée comme en soirée, sont identifiés et devront être pris en compte dans la conception des futurs équipements.</w:t>
      </w:r>
    </w:p>
    <w:p w14:paraId="4CF91F70" w14:textId="367456FE" w:rsidR="00357C5F" w:rsidRPr="00851475" w:rsidRDefault="00357C5F" w:rsidP="00851475">
      <w:r>
        <w:t>La Mairie indique prévoir une ouverture de l’école pour la rentrée scolaire 2030/2031.</w:t>
      </w:r>
    </w:p>
    <w:p w14:paraId="02EE9201" w14:textId="34D0DAC5" w:rsidR="00851475" w:rsidRPr="00851475" w:rsidRDefault="00851475" w:rsidP="00851475"/>
    <w:p w14:paraId="359BDEC2" w14:textId="77777777" w:rsidR="00F02C39" w:rsidRDefault="00851475" w:rsidP="00851475">
      <w:r w:rsidRPr="00F02C39">
        <w:rPr>
          <w:u w:val="single"/>
        </w:rPr>
        <w:t>Question sur la circulation autour du site</w:t>
      </w:r>
      <w:r w:rsidR="00F02C39">
        <w:t> </w:t>
      </w:r>
    </w:p>
    <w:p w14:paraId="33484ADE" w14:textId="37BD892D" w:rsidR="00851475" w:rsidRPr="00851475" w:rsidRDefault="00F02C39" w:rsidP="00851475">
      <w:r>
        <w:t>U</w:t>
      </w:r>
      <w:r w:rsidR="00851475" w:rsidRPr="00851475">
        <w:t xml:space="preserve">ne habitante a exprimé son inquiétude concernant la circulation, notamment sur le chemin du Moulin du Got, déjà </w:t>
      </w:r>
      <w:r>
        <w:t>de plus en plus utilisé</w:t>
      </w:r>
      <w:r w:rsidR="00851475" w:rsidRPr="00851475">
        <w:t>. Elle a évoqué des difficultés existantes liées à la priorité à droite et au risque d’une augmentation de la circulation avec l’arrivée du projet</w:t>
      </w:r>
      <w:r>
        <w:t xml:space="preserve"> et se demande comment sera géré la circulation. </w:t>
      </w:r>
    </w:p>
    <w:p w14:paraId="776CFF36" w14:textId="29988C5B" w:rsidR="00851475" w:rsidRPr="00851475" w:rsidRDefault="00851475" w:rsidP="00851475">
      <w:r w:rsidRPr="00851475">
        <w:t xml:space="preserve">Réponse apportée </w:t>
      </w:r>
      <w:r w:rsidR="00F02C39">
        <w:t xml:space="preserve">par Mme le Maire </w:t>
      </w:r>
      <w:r w:rsidRPr="00851475">
        <w:t>:</w:t>
      </w:r>
      <w:r w:rsidRPr="00851475">
        <w:br/>
        <w:t xml:space="preserve">Les </w:t>
      </w:r>
      <w:r w:rsidR="00F02C39">
        <w:t>intervenants</w:t>
      </w:r>
      <w:r w:rsidRPr="00851475">
        <w:t xml:space="preserve"> ont indiqué avoir conscience des problématiques de circulation que le projet peut engendrer. Ils ont précisé qu’un travail est mené avec la Métropole de Lyon afin d’apaiser autant que possible les circulations dans le quartier. Les sujets de voirie, de stationnement et de transports en commun relèvent notamment de compétences métropolitaines, ce qui nécessite des études et un travail partenarial.</w:t>
      </w:r>
      <w:r w:rsidR="00F02C39">
        <w:t xml:space="preserve"> Mme le Maire parle aussi en sa qualité de vice-présidente à la Métropole de Lyon. </w:t>
      </w:r>
    </w:p>
    <w:p w14:paraId="2B87AF48" w14:textId="77777777" w:rsidR="00851475" w:rsidRPr="00851475" w:rsidRDefault="00851475" w:rsidP="00851475">
      <w:r w:rsidRPr="00851475">
        <w:t>Il a été rappelé que ces sujets prennent du temps, car ils nécessitent des analyses techniques et des arbitrages avec les différents partenaires concernés.</w:t>
      </w:r>
    </w:p>
    <w:p w14:paraId="0F5C2FF5" w14:textId="26D60419" w:rsidR="00851475" w:rsidRPr="00851475" w:rsidRDefault="00851475" w:rsidP="00851475"/>
    <w:p w14:paraId="2E1986FA" w14:textId="77777777" w:rsidR="00F02C39" w:rsidRDefault="00851475" w:rsidP="00851475">
      <w:r w:rsidRPr="00F02C39">
        <w:rPr>
          <w:u w:val="single"/>
        </w:rPr>
        <w:t>Question sur les hauteurs des bâtiments</w:t>
      </w:r>
    </w:p>
    <w:p w14:paraId="7F3C1C5D" w14:textId="245BF7D8" w:rsidR="00851475" w:rsidRPr="00851475" w:rsidRDefault="00F02C39" w:rsidP="00851475">
      <w:r>
        <w:t>U</w:t>
      </w:r>
      <w:r w:rsidR="00851475" w:rsidRPr="00851475">
        <w:t>n habitant a interrogé l’équipe projet sur la présence de bâtiments en R+6 dans le plan présenté. Il a demandé si ces hauteurs étaient définitives ou si elles pouvaient encore évoluer, notamment en fonction de la commercialisation du projet immobilier.</w:t>
      </w:r>
    </w:p>
    <w:p w14:paraId="3556DA45" w14:textId="77777777" w:rsidR="00F02C39" w:rsidRDefault="00851475" w:rsidP="00851475">
      <w:r w:rsidRPr="00851475">
        <w:lastRenderedPageBreak/>
        <w:t xml:space="preserve">Réponse apportée </w:t>
      </w:r>
      <w:r w:rsidR="00F02C39">
        <w:t xml:space="preserve">par Thierry Roche : </w:t>
      </w:r>
    </w:p>
    <w:p w14:paraId="40191385" w14:textId="60004B14" w:rsidR="00851475" w:rsidRPr="00851475" w:rsidRDefault="00F02C39" w:rsidP="00851475">
      <w:r>
        <w:t>Un</w:t>
      </w:r>
      <w:r w:rsidR="00851475" w:rsidRPr="00851475">
        <w:t xml:space="preserve"> travail important a été mené sur les hauteurs. Le projet prévoit une variation des gabarits, avec certains bâtiments plus hauts au centre du site. Cette organisation permettrait de réduire l’emprise au sol des constructions afin de libérer davantage d’espaces végétalisés.</w:t>
      </w:r>
    </w:p>
    <w:p w14:paraId="1D0EB959" w14:textId="77777777" w:rsidR="00851475" w:rsidRPr="00851475" w:rsidRDefault="00851475" w:rsidP="00851475">
      <w:r w:rsidRPr="00851475">
        <w:t>L’objectif n’est pas d’étaler les bâtiments sur l’ensemble du terrain, mais de concentrer certaines hauteurs pour préserver les arbres et créer plus d’espaces libres au sol. Les hauteurs les plus importantes seraient situées au cœur du site, de manière à être moins perceptibles depuis les franges extérieures.</w:t>
      </w:r>
    </w:p>
    <w:p w14:paraId="58E9519D" w14:textId="77777777" w:rsidR="00851475" w:rsidRPr="00851475" w:rsidRDefault="00851475" w:rsidP="00851475">
      <w:r w:rsidRPr="00851475">
        <w:t>Il a également rappelé que les choix architecturaux sont liés à la volonté de maintenir beaucoup de végétation sur le site. Lorsqu’un arbre doit être supprimé, l’objectif est de le remplacer et de recréer de l’ombre, de la fraîcheur et de la végétation.</w:t>
      </w:r>
    </w:p>
    <w:p w14:paraId="09ECDC6A" w14:textId="5C4D47F6" w:rsidR="00851475" w:rsidRPr="00851475" w:rsidRDefault="00851475" w:rsidP="00851475"/>
    <w:p w14:paraId="4A4B76DA" w14:textId="77777777" w:rsidR="00F02C39" w:rsidRDefault="00851475" w:rsidP="00851475">
      <w:pPr>
        <w:rPr>
          <w:u w:val="single"/>
        </w:rPr>
      </w:pPr>
      <w:r w:rsidRPr="00F02C39">
        <w:rPr>
          <w:u w:val="single"/>
        </w:rPr>
        <w:t>Question sur les parkings souterrains et la présence de voitures sur le site</w:t>
      </w:r>
    </w:p>
    <w:p w14:paraId="003CD08B" w14:textId="69EAA279" w:rsidR="00851475" w:rsidRPr="00F02C39" w:rsidRDefault="00F02C39" w:rsidP="00851475">
      <w:r w:rsidRPr="00F02C39">
        <w:t>U</w:t>
      </w:r>
      <w:r w:rsidR="00851475" w:rsidRPr="00F02C39">
        <w:t>ne question a porté sur le nombre de niveaux de stationnement souterrain et sur la manière dont les voitures seront intégrées au projet.</w:t>
      </w:r>
    </w:p>
    <w:p w14:paraId="38190850" w14:textId="5E094E85" w:rsidR="00851475" w:rsidRPr="00851475" w:rsidRDefault="00851475" w:rsidP="00851475">
      <w:r w:rsidRPr="00851475">
        <w:t>Réponse apportée</w:t>
      </w:r>
      <w:r w:rsidR="00F02C39">
        <w:t xml:space="preserve"> par Thierry Roche</w:t>
      </w:r>
      <w:r w:rsidRPr="00851475">
        <w:t xml:space="preserve"> :</w:t>
      </w:r>
      <w:r w:rsidRPr="00851475">
        <w:br/>
        <w:t>Il a été indiqué que l’objectif est d’éviter la présence de voitures en surface au cœur du site, afin de préserver la grande traversée piétonne et paysagère. Le stationnement serait principalement organisé sous les bâtiments, avec environ deux niveaux de sous-sol par bâtiment.</w:t>
      </w:r>
    </w:p>
    <w:p w14:paraId="3360B829" w14:textId="77777777" w:rsidR="00851475" w:rsidRPr="00851475" w:rsidRDefault="00851475" w:rsidP="00851475">
      <w:r w:rsidRPr="00851475">
        <w:t>Les parkings ne seraient pas réalisés sous les espaces végétalisés afin de préserver les arbres existants et les continuités paysagères entre les bâtiments. Des poches de stationnement ou des solutions spécifiques pourraient néanmoins être prévues à certains endroits, notamment pour répondre aux besoins des commerces ou de la Maison des Champs.</w:t>
      </w:r>
    </w:p>
    <w:p w14:paraId="2085CF9E" w14:textId="26163563" w:rsidR="00851475" w:rsidRPr="00851475" w:rsidRDefault="00851475" w:rsidP="00851475"/>
    <w:p w14:paraId="0C9C351B" w14:textId="77777777" w:rsidR="00F02C39" w:rsidRDefault="00851475" w:rsidP="00851475">
      <w:r w:rsidRPr="00F02C39">
        <w:rPr>
          <w:u w:val="single"/>
        </w:rPr>
        <w:t>Inquiétude sur le stationnement résidentiel, les visiteurs et les livraisons</w:t>
      </w:r>
      <w:r w:rsidR="00F02C39">
        <w:rPr>
          <w:u w:val="single"/>
        </w:rPr>
        <w:t> :</w:t>
      </w:r>
    </w:p>
    <w:p w14:paraId="2495A6DF" w14:textId="5FAE0BAC" w:rsidR="00851475" w:rsidRPr="00F02C39" w:rsidRDefault="00F02C39" w:rsidP="00851475">
      <w:pPr>
        <w:rPr>
          <w:u w:val="single"/>
        </w:rPr>
      </w:pPr>
      <w:r>
        <w:t>U</w:t>
      </w:r>
      <w:r w:rsidR="00851475" w:rsidRPr="00F02C39">
        <w:t>n habitant</w:t>
      </w:r>
      <w:r>
        <w:t xml:space="preserve"> </w:t>
      </w:r>
      <w:r w:rsidR="00851475" w:rsidRPr="00851475">
        <w:t xml:space="preserve">du chemin du Moulin du Got a exprimé une forte inquiétude sur le stationnement. </w:t>
      </w:r>
      <w:r>
        <w:t>Il</w:t>
      </w:r>
      <w:r w:rsidR="00851475" w:rsidRPr="00851475">
        <w:t xml:space="preserve"> a expliqué que des immeubles récemment construits dans le quartier avaient déjà entraîné une saturation de la rue, avec des voitures stationnées sur les espaces libres, les trottoirs ou les bateaux d’entrée de garage.</w:t>
      </w:r>
    </w:p>
    <w:p w14:paraId="1C2F8A03" w14:textId="15B2D667" w:rsidR="00851475" w:rsidRPr="00851475" w:rsidRDefault="00F02C39" w:rsidP="00851475">
      <w:r>
        <w:lastRenderedPageBreak/>
        <w:t>Il</w:t>
      </w:r>
      <w:r w:rsidR="00851475" w:rsidRPr="00851475">
        <w:t xml:space="preserve"> a indiqué que les habitants des nouveaux immeubles n’utilisent pas toujours les parkings prévus, parfois parce qu’ils les jugent mal conçus ou peu accessibles. </w:t>
      </w:r>
      <w:r>
        <w:t>Il</w:t>
      </w:r>
      <w:r w:rsidR="00851475" w:rsidRPr="00851475">
        <w:t xml:space="preserve"> a alerté sur le risque de reproduire cette situation avec l’arrivée d’environ 700 nouveaux habitants.</w:t>
      </w:r>
    </w:p>
    <w:p w14:paraId="66CE5620" w14:textId="645E6734" w:rsidR="00851475" w:rsidRPr="00851475" w:rsidRDefault="00F02C39" w:rsidP="00851475">
      <w:r>
        <w:t>Il</w:t>
      </w:r>
      <w:r w:rsidR="00851475" w:rsidRPr="00851475">
        <w:t xml:space="preserve"> a également insisté sur la nécessité de prévoir des zones de dépose, des espaces pour les livreurs, les déménageurs, les visiteurs ponctuels ou les personnes déchargeant leurs courses.</w:t>
      </w:r>
    </w:p>
    <w:p w14:paraId="1354CF0F" w14:textId="77777777" w:rsidR="00F02C39" w:rsidRDefault="00851475" w:rsidP="00851475">
      <w:r w:rsidRPr="00851475">
        <w:t>Réponse apportée</w:t>
      </w:r>
      <w:r w:rsidR="00F02C39">
        <w:t xml:space="preserve"> par Thierry Roche : </w:t>
      </w:r>
    </w:p>
    <w:p w14:paraId="14CAFCF1" w14:textId="37981F08" w:rsidR="00851475" w:rsidRPr="00851475" w:rsidRDefault="00F02C39" w:rsidP="00851475">
      <w:r>
        <w:t>L</w:t>
      </w:r>
      <w:r w:rsidR="00851475" w:rsidRPr="00851475">
        <w:t>’équipe projet a reconnu que le stationnement constitue un sujet important et sensible. Elle a indiqué travailler sur cette question, notamment pour éviter que les garages ou stationnements ne soient détournés de leur usage au profit du stockage.</w:t>
      </w:r>
    </w:p>
    <w:p w14:paraId="4A5671EE" w14:textId="77777777" w:rsidR="00851475" w:rsidRPr="00851475" w:rsidRDefault="00851475" w:rsidP="00851475">
      <w:r w:rsidRPr="00851475">
        <w:t>Il a été précisé que les logements devront intégrer suffisamment de rangements, de celliers et de locaux vélos, afin de limiter l’usage des places de stationnement comme débarras. L’objectif est également de prévoir des stationnements adaptés aux usages réels, pour les habitants, les visiteurs, les commerces, la maison médicale et les services.</w:t>
      </w:r>
    </w:p>
    <w:p w14:paraId="216DAC52" w14:textId="77777777" w:rsidR="00F02C39" w:rsidRPr="00851475" w:rsidRDefault="00F02C39" w:rsidP="00851475"/>
    <w:p w14:paraId="5B7AED4F" w14:textId="77777777" w:rsidR="00851475" w:rsidRPr="00F02C39" w:rsidRDefault="00851475" w:rsidP="00851475">
      <w:pPr>
        <w:rPr>
          <w:u w:val="single"/>
        </w:rPr>
      </w:pPr>
      <w:r w:rsidRPr="00F02C39">
        <w:rPr>
          <w:u w:val="single"/>
        </w:rPr>
        <w:t>Intervention sur le manque de concertation et la mémoire du conseil de quartier</w:t>
      </w:r>
    </w:p>
    <w:p w14:paraId="15EECA5E" w14:textId="0067121A" w:rsidR="00851475" w:rsidRPr="00851475" w:rsidRDefault="00851475" w:rsidP="00851475">
      <w:r w:rsidRPr="00851475">
        <w:t xml:space="preserve">Un habitant a regretté que les habitants n’aient pas été davantage associés en amont. </w:t>
      </w:r>
      <w:r w:rsidR="00F02C39">
        <w:t>Il</w:t>
      </w:r>
      <w:r w:rsidRPr="00851475">
        <w:t xml:space="preserve"> a rappelé qu’un ancien conseil de quartier avait travaillé sur un projet d’écoquartier et que des habitants moteurs avaient déjà réfléchi au devenir du site.</w:t>
      </w:r>
    </w:p>
    <w:p w14:paraId="04D62363" w14:textId="69095FA7" w:rsidR="00851475" w:rsidRPr="00851475" w:rsidRDefault="00F02C39" w:rsidP="00851475">
      <w:r>
        <w:t>Il</w:t>
      </w:r>
      <w:r w:rsidR="00851475" w:rsidRPr="00851475">
        <w:t xml:space="preserve"> a exprimé sa déception de ne pas voir ces habitants davantage sollicités, alors qu’ils connaissent le fonctionnement du quartier, ses usages et ses fragilités.</w:t>
      </w:r>
    </w:p>
    <w:p w14:paraId="26183906" w14:textId="68D8C56C" w:rsidR="00851475" w:rsidRPr="00851475" w:rsidRDefault="00851475" w:rsidP="00851475">
      <w:r w:rsidRPr="00851475">
        <w:t xml:space="preserve">Réponse apportée </w:t>
      </w:r>
      <w:r w:rsidR="0011591A">
        <w:t xml:space="preserve">par Thierry Roche : </w:t>
      </w:r>
      <w:r w:rsidRPr="00851475">
        <w:br/>
        <w:t>Il a été rappelé qu’un temps de concertation avait eu lieu en 2022 et que les contributions recueillies à cette occasion avaient été conservées. L’équipe projet a reconnu que l’enjeu est aussi de mieux informer, de mieux communiquer et de clarifier les différentes étapes du projet.</w:t>
      </w:r>
    </w:p>
    <w:p w14:paraId="0A506D88" w14:textId="77777777" w:rsidR="00851475" w:rsidRPr="00851475" w:rsidRDefault="00851475" w:rsidP="00851475">
      <w:r w:rsidRPr="00851475">
        <w:t>Il a été indiqué que des temps d’information et d’échange seront organisés à partir de septembre afin de poursuivre le dialogue avec les habitants.</w:t>
      </w:r>
    </w:p>
    <w:p w14:paraId="4A869F6C" w14:textId="096724AB" w:rsidR="00851475" w:rsidRPr="00851475" w:rsidRDefault="00851475" w:rsidP="00851475"/>
    <w:p w14:paraId="299EC1BC" w14:textId="77777777" w:rsidR="00851475" w:rsidRPr="0011591A" w:rsidRDefault="00851475" w:rsidP="00851475">
      <w:pPr>
        <w:rPr>
          <w:u w:val="single"/>
        </w:rPr>
      </w:pPr>
      <w:r w:rsidRPr="0011591A">
        <w:rPr>
          <w:u w:val="single"/>
        </w:rPr>
        <w:t>Intervention sur le chemin des Aubépines</w:t>
      </w:r>
    </w:p>
    <w:p w14:paraId="4A7B186C" w14:textId="365EEE49" w:rsidR="00851475" w:rsidRPr="00851475" w:rsidRDefault="0011591A" w:rsidP="00851475">
      <w:r>
        <w:lastRenderedPageBreak/>
        <w:t>Un habitant a</w:t>
      </w:r>
      <w:r w:rsidR="00851475" w:rsidRPr="00851475">
        <w:t xml:space="preserve"> exprimé</w:t>
      </w:r>
      <w:r>
        <w:t xml:space="preserve"> son</w:t>
      </w:r>
      <w:r w:rsidR="00851475" w:rsidRPr="00851475">
        <w:t xml:space="preserve"> attachement au chemin des Aubépines, présenté comme l’un des rares espaces de promenade apaisés du quartier Bel-Air.</w:t>
      </w:r>
    </w:p>
    <w:p w14:paraId="6F64B9E1" w14:textId="70F86313" w:rsidR="00851475" w:rsidRPr="00851475" w:rsidRDefault="0011591A" w:rsidP="00851475">
      <w:r>
        <w:t>Il</w:t>
      </w:r>
      <w:r w:rsidR="00851475" w:rsidRPr="00851475">
        <w:t xml:space="preserve"> a rappelé que depuis les années 2000, les habitants et les municipalités successives avaient cherché à préserver la tranquillité de ce chemin. </w:t>
      </w:r>
      <w:r>
        <w:t>Il</w:t>
      </w:r>
      <w:r w:rsidR="00851475" w:rsidRPr="00851475">
        <w:t xml:space="preserve"> a souligné que le quartier dispose principalement de deux axes : la RD489, peu agréable pour la promenade, et le chemin des Aubépines, utilisé par les familles, les enfants, les piétons et les cyclistes.</w:t>
      </w:r>
    </w:p>
    <w:p w14:paraId="063BD3FE" w14:textId="6AECCAEB" w:rsidR="00851475" w:rsidRPr="00851475" w:rsidRDefault="0011591A" w:rsidP="00851475">
      <w:r>
        <w:t xml:space="preserve">Il </w:t>
      </w:r>
      <w:r w:rsidR="00851475" w:rsidRPr="00851475">
        <w:t xml:space="preserve">a exprimé une inquiétude forte concernant un éventuel élargissement du chemin des Aubépines. Selon </w:t>
      </w:r>
      <w:r>
        <w:t>lui</w:t>
      </w:r>
      <w:r w:rsidR="00851475" w:rsidRPr="00851475">
        <w:t>, il est essentiel que ce chemin reste calme, accessible, sécurisé et agréable, car il joue un rôle important dans la vie de quartier.</w:t>
      </w:r>
    </w:p>
    <w:p w14:paraId="040C8540" w14:textId="5E330876" w:rsidR="00851475" w:rsidRDefault="00851475" w:rsidP="00851475">
      <w:r w:rsidRPr="00851475">
        <w:t>Réponse apportée :</w:t>
      </w:r>
      <w:r w:rsidRPr="00851475">
        <w:br/>
        <w:t>Il a été indiqué que le projet ne vise pas à augmenter le nombre de véhicules sur cette voie. Les interventions envisagées porteraient plutôt sur la sécurisation des modes doux et des piétons. L’enjeu est notamment de permettre aux familles, aux enfants, aux personnes âgées, aux poussettes et aux cyclistes de circuler dans de meilleures conditions.</w:t>
      </w:r>
      <w:r w:rsidR="0011591A">
        <w:t xml:space="preserve"> </w:t>
      </w:r>
      <w:r w:rsidRPr="00851475">
        <w:t xml:space="preserve">La sécurisation des parcours vers l’école, les commerces, les logements et les espaces publics constitue un objectif important du projet. </w:t>
      </w:r>
    </w:p>
    <w:p w14:paraId="50451A43" w14:textId="77777777" w:rsidR="0011591A" w:rsidRDefault="0011591A" w:rsidP="00851475"/>
    <w:p w14:paraId="47FDBC67" w14:textId="2834FA6D" w:rsidR="0011591A" w:rsidRPr="0011591A" w:rsidRDefault="0011591A" w:rsidP="00851475">
      <w:pPr>
        <w:rPr>
          <w:u w:val="single"/>
        </w:rPr>
      </w:pPr>
      <w:r w:rsidRPr="0011591A">
        <w:rPr>
          <w:u w:val="single"/>
        </w:rPr>
        <w:t xml:space="preserve">Intervention sur la qualité environnementale du bâti </w:t>
      </w:r>
    </w:p>
    <w:p w14:paraId="7AD3DA46" w14:textId="2D3B5CE8" w:rsidR="0011591A" w:rsidRDefault="0011591A" w:rsidP="00851475">
      <w:r>
        <w:t xml:space="preserve">Un habitant a aussi évoqué des techniques innovantes pour construire de manière bioclimatique, conserver l’îlot de fraicheur du site… Cet habitant souhaite que les constructions puissent être aussi innovantes. </w:t>
      </w:r>
    </w:p>
    <w:p w14:paraId="04599B78" w14:textId="241B0727" w:rsidR="0011591A" w:rsidRDefault="0011591A" w:rsidP="00851475">
      <w:r>
        <w:t xml:space="preserve">Réponse apportée par Thierry Roche : </w:t>
      </w:r>
    </w:p>
    <w:p w14:paraId="57B3B48A" w14:textId="77777777" w:rsidR="0011591A" w:rsidRPr="00851475" w:rsidRDefault="0011591A" w:rsidP="0011591A">
      <w:r w:rsidRPr="00851475">
        <w:t>L’architecte a souligné que les exigences environnementales actuelles sont beaucoup plus fortes qu’il y a une dizaine d’années. Le projet devra intégrer des référentiels ambitieux en matière de confort climatique, de performance énergétique, de matériaux, de gestion de l’eau, de végétalisation et d’adaptation aux fortes chaleurs.</w:t>
      </w:r>
    </w:p>
    <w:p w14:paraId="4F5E62FC" w14:textId="77777777" w:rsidR="00851475" w:rsidRPr="0011591A" w:rsidRDefault="00851475" w:rsidP="00851475">
      <w:pPr>
        <w:rPr>
          <w:u w:val="single"/>
        </w:rPr>
      </w:pPr>
      <w:r w:rsidRPr="0011591A">
        <w:rPr>
          <w:u w:val="single"/>
        </w:rPr>
        <w:t>Question sur la place des jeunes dans le futur quartier</w:t>
      </w:r>
    </w:p>
    <w:p w14:paraId="73082F24" w14:textId="77777777" w:rsidR="00851475" w:rsidRPr="00851475" w:rsidRDefault="00851475" w:rsidP="00851475">
      <w:r w:rsidRPr="00851475">
        <w:t>Une habitante, installée dans le quartier depuis plusieurs décennies, a interrogé les porteurs du projet sur la place des adolescents et des jeunes adultes dans le futur quartier. Elle a souligné que les jeunes sont nombreux mais disposent de peu de lieux pour se retrouver. Elle a également indiqué qu’ils peuvent être mal perçus ou se sentir exclus du quartier.</w:t>
      </w:r>
    </w:p>
    <w:p w14:paraId="1C0570DD" w14:textId="77777777" w:rsidR="00851475" w:rsidRPr="00851475" w:rsidRDefault="00851475" w:rsidP="00851475">
      <w:r w:rsidRPr="00851475">
        <w:lastRenderedPageBreak/>
        <w:t>Elle a rappelé que l’ancienne guinguette, malgré certaines limites, avait permis de créer un esprit de rencontre, de convivialité et de fête. Elle a demandé ce qui était prévu pour que les jeunes puissent trouver leur place dans le futur quartier.</w:t>
      </w:r>
    </w:p>
    <w:p w14:paraId="17C7A0A2" w14:textId="55F71861" w:rsidR="00851475" w:rsidRPr="00851475" w:rsidRDefault="00851475" w:rsidP="00851475">
      <w:r w:rsidRPr="00851475">
        <w:t>Réponse apportée</w:t>
      </w:r>
      <w:r w:rsidR="0011591A">
        <w:t xml:space="preserve"> par Madame le Maire</w:t>
      </w:r>
      <w:r w:rsidRPr="00851475">
        <w:t xml:space="preserve"> :</w:t>
      </w:r>
      <w:r w:rsidRPr="00851475">
        <w:br/>
        <w:t>Madame le Maire a remercié l’habitante pour cette remarque et a rappelé que la Ville souhaite que la jeunesse ait sa place dans les quartiers. Elle a évoqué l’existence d’une structure Information Jeunesse située dans le quartier du</w:t>
      </w:r>
      <w:r w:rsidR="0011591A">
        <w:t xml:space="preserve"> </w:t>
      </w:r>
      <w:proofErr w:type="spellStart"/>
      <w:r w:rsidR="0011591A">
        <w:t>Châter</w:t>
      </w:r>
      <w:proofErr w:type="spellEnd"/>
      <w:r w:rsidRPr="00851475">
        <w:t>, où les jeunes peuvent être accueillis, accompagnés et orientés.</w:t>
      </w:r>
    </w:p>
    <w:p w14:paraId="606A323A" w14:textId="77777777" w:rsidR="00851475" w:rsidRPr="00851475" w:rsidRDefault="00851475" w:rsidP="00851475">
      <w:r w:rsidRPr="00851475">
        <w:t>Elle a invité les jeunes du quartier à se rapprocher des animateurs pour proposer des idées et construire des projets. L’objectif est qu’ils puissent être acteurs de la vie du quartier et force de proposition.</w:t>
      </w:r>
    </w:p>
    <w:p w14:paraId="6515D0EE" w14:textId="77777777" w:rsidR="00851475" w:rsidRPr="00851475" w:rsidRDefault="00851475" w:rsidP="00851475">
      <w:r w:rsidRPr="00851475">
        <w:t>Madame le Maire a également indiqué que la Maison des Champs pourrait jouer un rôle important comme lieu de vie ouvert à tous : un lieu où l’on peut boire un café, se retrouver entre parents, entre jeunes, après l’école, après les cours ou après le travail. Elle a présenté ce futur lieu comme un espace de rencontre, de convivialité et de vie de quartier.</w:t>
      </w:r>
    </w:p>
    <w:p w14:paraId="10FD2FF4" w14:textId="0FE07CC9" w:rsidR="00851475" w:rsidRPr="00851475" w:rsidRDefault="00851475" w:rsidP="00851475"/>
    <w:p w14:paraId="5C254FEC" w14:textId="77777777" w:rsidR="00851475" w:rsidRPr="0011591A" w:rsidRDefault="00851475" w:rsidP="00851475">
      <w:pPr>
        <w:rPr>
          <w:u w:val="single"/>
        </w:rPr>
      </w:pPr>
      <w:r w:rsidRPr="0011591A">
        <w:rPr>
          <w:u w:val="single"/>
        </w:rPr>
        <w:t>Question sur la sécurité et les effectifs de gendarmerie</w:t>
      </w:r>
    </w:p>
    <w:p w14:paraId="1E77F7FD" w14:textId="77777777" w:rsidR="00851475" w:rsidRPr="00851475" w:rsidRDefault="00851475" w:rsidP="00851475">
      <w:r w:rsidRPr="00851475">
        <w:t>Un habitant a interrogé les conséquences de l’arrivée de nouveaux habitants en matière de sécurité. Il a demandé si les effectifs de gendarmerie seraient suffisants pour accompagner l’augmentation de population.</w:t>
      </w:r>
    </w:p>
    <w:p w14:paraId="7B7163EC" w14:textId="765F8A5A" w:rsidR="00357C5F" w:rsidRPr="00851475" w:rsidRDefault="00851475" w:rsidP="00357C5F">
      <w:r w:rsidRPr="00851475">
        <w:t>Réponse apportée :</w:t>
      </w:r>
      <w:r w:rsidRPr="00851475">
        <w:br/>
      </w:r>
      <w:r w:rsidR="00357C5F">
        <w:t>La gendarmerie prévoit et anticipe pour les nouveaux besoins à venir.</w:t>
      </w:r>
    </w:p>
    <w:p w14:paraId="274CBCC5" w14:textId="2A780BC8" w:rsidR="00851475" w:rsidRPr="00851475" w:rsidRDefault="00851475" w:rsidP="00851475"/>
    <w:p w14:paraId="45F28CC2" w14:textId="77777777" w:rsidR="00851475" w:rsidRPr="00357C5F" w:rsidRDefault="00851475" w:rsidP="00851475">
      <w:pPr>
        <w:rPr>
          <w:u w:val="single"/>
        </w:rPr>
      </w:pPr>
      <w:r w:rsidRPr="00357C5F">
        <w:rPr>
          <w:u w:val="single"/>
        </w:rPr>
        <w:t>Question sur l’ancien site de l’école</w:t>
      </w:r>
    </w:p>
    <w:p w14:paraId="050EDB5A" w14:textId="77777777" w:rsidR="00851475" w:rsidRPr="00851475" w:rsidRDefault="00851475" w:rsidP="00851475">
      <w:r w:rsidRPr="00851475">
        <w:t>Un habitant a demandé ce qui était prévu sur l’ancien site de l’école lorsque la nouvelle école aura été réalisée.</w:t>
      </w:r>
    </w:p>
    <w:p w14:paraId="2601BC40" w14:textId="2CD6D053" w:rsidR="00851475" w:rsidRPr="00851475" w:rsidRDefault="00851475" w:rsidP="00851475">
      <w:r w:rsidRPr="00851475">
        <w:t>Réponse apportée :</w:t>
      </w:r>
      <w:r w:rsidRPr="00851475">
        <w:br/>
        <w:t xml:space="preserve">Il a été indiqué que le projet n’en est pas encore à cette étape. La priorité actuelle est d’avancer sur </w:t>
      </w:r>
      <w:r w:rsidR="00357C5F">
        <w:t>l’achat du foncier pour la nouvelle école</w:t>
      </w:r>
      <w:r w:rsidRPr="00851475">
        <w:t xml:space="preserve"> et la réalisation de </w:t>
      </w:r>
      <w:r w:rsidR="00357C5F">
        <w:t>celle-ci</w:t>
      </w:r>
      <w:r w:rsidRPr="00851475">
        <w:t>. Le devenir de l’ancien site scolaire sera étudié dans un second temps.</w:t>
      </w:r>
    </w:p>
    <w:p w14:paraId="2B9FB1B4" w14:textId="4802D220" w:rsidR="00851475" w:rsidRPr="00851475" w:rsidRDefault="00851475" w:rsidP="00851475"/>
    <w:p w14:paraId="287100B0" w14:textId="77777777" w:rsidR="00851475" w:rsidRPr="00357C5F" w:rsidRDefault="00851475" w:rsidP="00851475">
      <w:pPr>
        <w:rPr>
          <w:b/>
          <w:bCs/>
        </w:rPr>
      </w:pPr>
      <w:r w:rsidRPr="00357C5F">
        <w:rPr>
          <w:b/>
          <w:bCs/>
        </w:rPr>
        <w:lastRenderedPageBreak/>
        <w:t>Clôture de la réunion</w:t>
      </w:r>
    </w:p>
    <w:p w14:paraId="12341F8E" w14:textId="77777777" w:rsidR="00851475" w:rsidRPr="00851475" w:rsidRDefault="00851475" w:rsidP="00851475">
      <w:r w:rsidRPr="00851475">
        <w:t>À l’issue des questions collectives, il a été proposé de poursuivre les échanges de manière plus informelle autour des panneaux du projet, avec les différents partenaires présents.</w:t>
      </w:r>
    </w:p>
    <w:p w14:paraId="74AB463A" w14:textId="77777777" w:rsidR="00851475" w:rsidRDefault="00851475" w:rsidP="00851475">
      <w:r w:rsidRPr="00851475">
        <w:t xml:space="preserve">Les participants ont été invités à poser leurs questions directement aux représentants de la Ville, d’Eiffage, de l’équipe de maîtrise d’œuvre et des partenaires. Un temps convivial était également prévu autour d’un </w:t>
      </w:r>
      <w:proofErr w:type="spellStart"/>
      <w:r w:rsidRPr="00851475">
        <w:t>food</w:t>
      </w:r>
      <w:proofErr w:type="spellEnd"/>
      <w:r w:rsidRPr="00851475">
        <w:t xml:space="preserve"> truck, afin de prolonger la rencontre dans un cadre plus informel.</w:t>
      </w:r>
    </w:p>
    <w:p w14:paraId="2BB8F037" w14:textId="77777777" w:rsidR="00691F07" w:rsidRDefault="00691F07" w:rsidP="00851475"/>
    <w:p w14:paraId="7C88044A" w14:textId="22AAF539" w:rsidR="00691F07" w:rsidRPr="00691F07" w:rsidRDefault="00691F07" w:rsidP="00851475">
      <w:pPr>
        <w:rPr>
          <w:b/>
          <w:bCs/>
        </w:rPr>
      </w:pPr>
      <w:r w:rsidRPr="00691F07">
        <w:rPr>
          <w:b/>
          <w:bCs/>
        </w:rPr>
        <w:t xml:space="preserve">Un temps d’information avant et après le temps formel de présentation et de questions-réponses. </w:t>
      </w:r>
    </w:p>
    <w:p w14:paraId="3F6BA816" w14:textId="77777777" w:rsidR="00691F07" w:rsidRDefault="00691F07" w:rsidP="00851475">
      <w:r>
        <w:t xml:space="preserve">Les interrogations ou inquiétudes des habitants concernent : </w:t>
      </w:r>
    </w:p>
    <w:p w14:paraId="6F052D97" w14:textId="401B2FA7" w:rsidR="00851475" w:rsidRDefault="00691F07" w:rsidP="00691F07">
      <w:pPr>
        <w:pStyle w:val="Paragraphedeliste"/>
        <w:numPr>
          <w:ilvl w:val="0"/>
          <w:numId w:val="17"/>
        </w:numPr>
      </w:pPr>
      <w:r>
        <w:t xml:space="preserve">L’aménagement des voiries (Avenue de la Table de Pierre, Chemin des </w:t>
      </w:r>
      <w:proofErr w:type="spellStart"/>
      <w:r>
        <w:t>Aupébines</w:t>
      </w:r>
      <w:proofErr w:type="spellEnd"/>
      <w:r>
        <w:t xml:space="preserve">, Chemin du Moulin du Got), avec des enjeux de maintien du calme, de sécurité. </w:t>
      </w:r>
    </w:p>
    <w:p w14:paraId="3658CEC6" w14:textId="5C5ED3A2" w:rsidR="00691F07" w:rsidRDefault="00691F07" w:rsidP="00691F07">
      <w:pPr>
        <w:pStyle w:val="Paragraphedeliste"/>
        <w:numPr>
          <w:ilvl w:val="0"/>
          <w:numId w:val="17"/>
        </w:numPr>
      </w:pPr>
      <w:r>
        <w:t xml:space="preserve">Le nombre de logements, la densité et les hauteurs du bâti </w:t>
      </w:r>
    </w:p>
    <w:p w14:paraId="6FC4014A" w14:textId="0E5BBD58" w:rsidR="00691F07" w:rsidRPr="00851475" w:rsidRDefault="00691F07" w:rsidP="00691F07">
      <w:pPr>
        <w:pStyle w:val="Paragraphedeliste"/>
        <w:numPr>
          <w:ilvl w:val="0"/>
          <w:numId w:val="17"/>
        </w:numPr>
      </w:pPr>
      <w:r>
        <w:t xml:space="preserve">Les stationnements : à la fois le dimensionnement des parkings, notamment pour les commerces, services, et la maison médicale, mais aussi les emplacements pour les livraisons. </w:t>
      </w:r>
    </w:p>
    <w:sectPr w:rsidR="00691F07" w:rsidRPr="0085147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5BBEF" w14:textId="77777777" w:rsidR="00900EAF" w:rsidRDefault="00900EAF" w:rsidP="00D407C9">
      <w:pPr>
        <w:spacing w:after="0" w:line="240" w:lineRule="auto"/>
      </w:pPr>
      <w:r>
        <w:separator/>
      </w:r>
    </w:p>
  </w:endnote>
  <w:endnote w:type="continuationSeparator" w:id="0">
    <w:p w14:paraId="5A259F14" w14:textId="77777777" w:rsidR="00900EAF" w:rsidRDefault="00900EAF" w:rsidP="00D40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F8E3E" w14:textId="77777777" w:rsidR="00900EAF" w:rsidRDefault="00900EAF" w:rsidP="00D407C9">
      <w:pPr>
        <w:spacing w:after="0" w:line="240" w:lineRule="auto"/>
      </w:pPr>
      <w:r>
        <w:separator/>
      </w:r>
    </w:p>
  </w:footnote>
  <w:footnote w:type="continuationSeparator" w:id="0">
    <w:p w14:paraId="1573C238" w14:textId="77777777" w:rsidR="00900EAF" w:rsidRDefault="00900EAF" w:rsidP="00D407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00673" w14:textId="77777777" w:rsidR="00D407C9" w:rsidRDefault="00D407C9" w:rsidP="00D407C9">
    <w:pPr>
      <w:pStyle w:val="En-tte"/>
    </w:pPr>
    <w:r>
      <w:rPr>
        <w:noProof/>
      </w:rPr>
      <w:drawing>
        <wp:anchor distT="0" distB="0" distL="114300" distR="114300" simplePos="0" relativeHeight="251659264" behindDoc="0" locked="0" layoutInCell="1" allowOverlap="1" wp14:anchorId="4C642964" wp14:editId="3994C356">
          <wp:simplePos x="0" y="0"/>
          <wp:positionH relativeFrom="column">
            <wp:posOffset>4567555</wp:posOffset>
          </wp:positionH>
          <wp:positionV relativeFrom="paragraph">
            <wp:posOffset>74295</wp:posOffset>
          </wp:positionV>
          <wp:extent cx="1515745" cy="914400"/>
          <wp:effectExtent l="0" t="0" r="8255" b="0"/>
          <wp:wrapSquare wrapText="bothSides"/>
          <wp:docPr id="1002404930" name="Image 1" descr="Mengrov – Agence de design socié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ngrov – Agence de design sociét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5745" cy="914400"/>
                  </a:xfrm>
                  <a:prstGeom prst="rect">
                    <a:avLst/>
                  </a:prstGeom>
                  <a:noFill/>
                  <a:ln>
                    <a:noFill/>
                  </a:ln>
                </pic:spPr>
              </pic:pic>
            </a:graphicData>
          </a:graphic>
        </wp:anchor>
      </w:drawing>
    </w:r>
    <w:r w:rsidRPr="00F4746C">
      <w:rPr>
        <w:noProof/>
      </w:rPr>
      <w:drawing>
        <wp:inline distT="0" distB="0" distL="0" distR="0" wp14:anchorId="1B168433" wp14:editId="49DA56B8">
          <wp:extent cx="1009702" cy="2292468"/>
          <wp:effectExtent l="6350" t="0" r="6350" b="6350"/>
          <wp:docPr id="11831854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185497" name=""/>
                  <pic:cNvPicPr/>
                </pic:nvPicPr>
                <pic:blipFill>
                  <a:blip r:embed="rId2"/>
                  <a:stretch>
                    <a:fillRect/>
                  </a:stretch>
                </pic:blipFill>
                <pic:spPr>
                  <a:xfrm rot="16200000">
                    <a:off x="0" y="0"/>
                    <a:ext cx="1009702" cy="2292468"/>
                  </a:xfrm>
                  <a:prstGeom prst="rect">
                    <a:avLst/>
                  </a:prstGeom>
                </pic:spPr>
              </pic:pic>
            </a:graphicData>
          </a:graphic>
        </wp:inline>
      </w:drawing>
    </w:r>
    <w:r>
      <w:tab/>
    </w:r>
    <w:r>
      <w:tab/>
    </w:r>
  </w:p>
  <w:p w14:paraId="62E53464" w14:textId="77777777" w:rsidR="00D407C9" w:rsidRDefault="00D407C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247EE"/>
    <w:multiLevelType w:val="multilevel"/>
    <w:tmpl w:val="58FC1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EF5F68"/>
    <w:multiLevelType w:val="multilevel"/>
    <w:tmpl w:val="ED64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F735D7"/>
    <w:multiLevelType w:val="hybridMultilevel"/>
    <w:tmpl w:val="516275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F4C50F8"/>
    <w:multiLevelType w:val="multilevel"/>
    <w:tmpl w:val="1BDE8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8208A8"/>
    <w:multiLevelType w:val="multilevel"/>
    <w:tmpl w:val="9DA42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503239"/>
    <w:multiLevelType w:val="multilevel"/>
    <w:tmpl w:val="FD7AC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AE2048"/>
    <w:multiLevelType w:val="multilevel"/>
    <w:tmpl w:val="4B960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A00697"/>
    <w:multiLevelType w:val="hybridMultilevel"/>
    <w:tmpl w:val="FE9A119E"/>
    <w:lvl w:ilvl="0" w:tplc="6672B256">
      <w:start w:val="500"/>
      <w:numFmt w:val="decimal"/>
      <w:lvlText w:val="%1"/>
      <w:lvlJc w:val="left"/>
      <w:pPr>
        <w:ind w:left="750" w:hanging="39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2B5332F"/>
    <w:multiLevelType w:val="multilevel"/>
    <w:tmpl w:val="AB60F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406DAA"/>
    <w:multiLevelType w:val="hybridMultilevel"/>
    <w:tmpl w:val="B1ACBC56"/>
    <w:lvl w:ilvl="0" w:tplc="2DA4734C">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6524548"/>
    <w:multiLevelType w:val="multilevel"/>
    <w:tmpl w:val="29A88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F4054E"/>
    <w:multiLevelType w:val="hybridMultilevel"/>
    <w:tmpl w:val="4E126A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4752D14"/>
    <w:multiLevelType w:val="multilevel"/>
    <w:tmpl w:val="4A761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560EC8"/>
    <w:multiLevelType w:val="multilevel"/>
    <w:tmpl w:val="86968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954C78"/>
    <w:multiLevelType w:val="multilevel"/>
    <w:tmpl w:val="ACEEA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3A2C64"/>
    <w:multiLevelType w:val="multilevel"/>
    <w:tmpl w:val="75329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D55A33"/>
    <w:multiLevelType w:val="multilevel"/>
    <w:tmpl w:val="577CA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7010088">
    <w:abstractNumId w:val="14"/>
  </w:num>
  <w:num w:numId="2" w16cid:durableId="805272817">
    <w:abstractNumId w:val="0"/>
  </w:num>
  <w:num w:numId="3" w16cid:durableId="839004178">
    <w:abstractNumId w:val="13"/>
  </w:num>
  <w:num w:numId="4" w16cid:durableId="1416242908">
    <w:abstractNumId w:val="12"/>
  </w:num>
  <w:num w:numId="5" w16cid:durableId="998775123">
    <w:abstractNumId w:val="15"/>
  </w:num>
  <w:num w:numId="6" w16cid:durableId="713848568">
    <w:abstractNumId w:val="5"/>
  </w:num>
  <w:num w:numId="7" w16cid:durableId="1028334008">
    <w:abstractNumId w:val="8"/>
  </w:num>
  <w:num w:numId="8" w16cid:durableId="1259292360">
    <w:abstractNumId w:val="10"/>
  </w:num>
  <w:num w:numId="9" w16cid:durableId="1186165341">
    <w:abstractNumId w:val="4"/>
  </w:num>
  <w:num w:numId="10" w16cid:durableId="2097556614">
    <w:abstractNumId w:val="3"/>
  </w:num>
  <w:num w:numId="11" w16cid:durableId="659046120">
    <w:abstractNumId w:val="6"/>
  </w:num>
  <w:num w:numId="12" w16cid:durableId="1697846356">
    <w:abstractNumId w:val="16"/>
  </w:num>
  <w:num w:numId="13" w16cid:durableId="1436557254">
    <w:abstractNumId w:val="1"/>
  </w:num>
  <w:num w:numId="14" w16cid:durableId="481653645">
    <w:abstractNumId w:val="7"/>
  </w:num>
  <w:num w:numId="15" w16cid:durableId="1308975464">
    <w:abstractNumId w:val="9"/>
  </w:num>
  <w:num w:numId="16" w16cid:durableId="1799297326">
    <w:abstractNumId w:val="2"/>
  </w:num>
  <w:num w:numId="17" w16cid:durableId="11876725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475"/>
    <w:rsid w:val="00025A22"/>
    <w:rsid w:val="000E7B78"/>
    <w:rsid w:val="0011591A"/>
    <w:rsid w:val="002510B0"/>
    <w:rsid w:val="0033653D"/>
    <w:rsid w:val="00357C5F"/>
    <w:rsid w:val="003F74BC"/>
    <w:rsid w:val="004537AE"/>
    <w:rsid w:val="00691F07"/>
    <w:rsid w:val="007C6219"/>
    <w:rsid w:val="00851475"/>
    <w:rsid w:val="00900EAF"/>
    <w:rsid w:val="00986291"/>
    <w:rsid w:val="00AE1357"/>
    <w:rsid w:val="00D407C9"/>
    <w:rsid w:val="00D46794"/>
    <w:rsid w:val="00F02C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72BF8"/>
  <w15:chartTrackingRefBased/>
  <w15:docId w15:val="{6797C063-8380-453E-9D8C-0142FA877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514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514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5147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5147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5147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5147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5147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5147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5147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5147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5147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5147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5147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5147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5147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5147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5147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51475"/>
    <w:rPr>
      <w:rFonts w:eastAsiaTheme="majorEastAsia" w:cstheme="majorBidi"/>
      <w:color w:val="272727" w:themeColor="text1" w:themeTint="D8"/>
    </w:rPr>
  </w:style>
  <w:style w:type="paragraph" w:styleId="Titre">
    <w:name w:val="Title"/>
    <w:basedOn w:val="Normal"/>
    <w:next w:val="Normal"/>
    <w:link w:val="TitreCar"/>
    <w:uiPriority w:val="10"/>
    <w:qFormat/>
    <w:rsid w:val="008514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5147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5147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5147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51475"/>
    <w:pPr>
      <w:spacing w:before="160"/>
      <w:jc w:val="center"/>
    </w:pPr>
    <w:rPr>
      <w:i/>
      <w:iCs/>
      <w:color w:val="404040" w:themeColor="text1" w:themeTint="BF"/>
    </w:rPr>
  </w:style>
  <w:style w:type="character" w:customStyle="1" w:styleId="CitationCar">
    <w:name w:val="Citation Car"/>
    <w:basedOn w:val="Policepardfaut"/>
    <w:link w:val="Citation"/>
    <w:uiPriority w:val="29"/>
    <w:rsid w:val="00851475"/>
    <w:rPr>
      <w:i/>
      <w:iCs/>
      <w:color w:val="404040" w:themeColor="text1" w:themeTint="BF"/>
    </w:rPr>
  </w:style>
  <w:style w:type="paragraph" w:styleId="Paragraphedeliste">
    <w:name w:val="List Paragraph"/>
    <w:basedOn w:val="Normal"/>
    <w:uiPriority w:val="34"/>
    <w:qFormat/>
    <w:rsid w:val="00851475"/>
    <w:pPr>
      <w:ind w:left="720"/>
      <w:contextualSpacing/>
    </w:pPr>
  </w:style>
  <w:style w:type="character" w:styleId="Accentuationintense">
    <w:name w:val="Intense Emphasis"/>
    <w:basedOn w:val="Policepardfaut"/>
    <w:uiPriority w:val="21"/>
    <w:qFormat/>
    <w:rsid w:val="00851475"/>
    <w:rPr>
      <w:i/>
      <w:iCs/>
      <w:color w:val="0F4761" w:themeColor="accent1" w:themeShade="BF"/>
    </w:rPr>
  </w:style>
  <w:style w:type="paragraph" w:styleId="Citationintense">
    <w:name w:val="Intense Quote"/>
    <w:basedOn w:val="Normal"/>
    <w:next w:val="Normal"/>
    <w:link w:val="CitationintenseCar"/>
    <w:uiPriority w:val="30"/>
    <w:qFormat/>
    <w:rsid w:val="008514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51475"/>
    <w:rPr>
      <w:i/>
      <w:iCs/>
      <w:color w:val="0F4761" w:themeColor="accent1" w:themeShade="BF"/>
    </w:rPr>
  </w:style>
  <w:style w:type="character" w:styleId="Rfrenceintense">
    <w:name w:val="Intense Reference"/>
    <w:basedOn w:val="Policepardfaut"/>
    <w:uiPriority w:val="32"/>
    <w:qFormat/>
    <w:rsid w:val="00851475"/>
    <w:rPr>
      <w:b/>
      <w:bCs/>
      <w:smallCaps/>
      <w:color w:val="0F4761" w:themeColor="accent1" w:themeShade="BF"/>
      <w:spacing w:val="5"/>
    </w:rPr>
  </w:style>
  <w:style w:type="paragraph" w:styleId="En-tte">
    <w:name w:val="header"/>
    <w:basedOn w:val="Normal"/>
    <w:link w:val="En-tteCar"/>
    <w:uiPriority w:val="99"/>
    <w:unhideWhenUsed/>
    <w:rsid w:val="00D407C9"/>
    <w:pPr>
      <w:tabs>
        <w:tab w:val="center" w:pos="4536"/>
        <w:tab w:val="right" w:pos="9072"/>
      </w:tabs>
      <w:spacing w:after="0" w:line="240" w:lineRule="auto"/>
    </w:pPr>
  </w:style>
  <w:style w:type="character" w:customStyle="1" w:styleId="En-tteCar">
    <w:name w:val="En-tête Car"/>
    <w:basedOn w:val="Policepardfaut"/>
    <w:link w:val="En-tte"/>
    <w:uiPriority w:val="99"/>
    <w:rsid w:val="00D407C9"/>
  </w:style>
  <w:style w:type="paragraph" w:styleId="Pieddepage">
    <w:name w:val="footer"/>
    <w:basedOn w:val="Normal"/>
    <w:link w:val="PieddepageCar"/>
    <w:uiPriority w:val="99"/>
    <w:unhideWhenUsed/>
    <w:rsid w:val="00D407C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407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3898</Words>
  <Characters>21439</Characters>
  <Application>Microsoft Office Word</Application>
  <DocSecurity>0</DocSecurity>
  <Lines>178</Lines>
  <Paragraphs>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Axelle BAUZELY</dc:creator>
  <cp:keywords/>
  <dc:description/>
  <cp:lastModifiedBy>Céline  Varenne Souchon</cp:lastModifiedBy>
  <cp:revision>6</cp:revision>
  <dcterms:created xsi:type="dcterms:W3CDTF">2026-07-08T15:41:00Z</dcterms:created>
  <dcterms:modified xsi:type="dcterms:W3CDTF">2026-10-14T07:24:00Z</dcterms:modified>
</cp:coreProperties>
</file>